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38B97" w14:textId="77777777" w:rsidR="0096409A" w:rsidRDefault="0096409A" w:rsidP="003F42C2">
      <w:pPr>
        <w:rPr>
          <w:rFonts w:ascii="Calibri" w:hAnsi="Calibri"/>
          <w:sz w:val="22"/>
          <w:szCs w:val="22"/>
        </w:rPr>
      </w:pPr>
    </w:p>
    <w:p w14:paraId="0E8A92D7" w14:textId="77777777" w:rsidR="0096409A" w:rsidRDefault="0096409A" w:rsidP="0096409A">
      <w:pPr>
        <w:ind w:right="1080"/>
        <w:jc w:val="center"/>
        <w:outlineLvl w:val="0"/>
        <w:rPr>
          <w:rFonts w:ascii="Calibri" w:hAnsi="Calibri"/>
          <w:sz w:val="22"/>
          <w:szCs w:val="22"/>
        </w:rPr>
      </w:pPr>
      <w:r>
        <w:rPr>
          <w:rFonts w:ascii="Calibri" w:hAnsi="Calibri"/>
          <w:sz w:val="22"/>
          <w:szCs w:val="22"/>
        </w:rPr>
        <w:tab/>
      </w:r>
    </w:p>
    <w:p w14:paraId="752FEB63" w14:textId="77777777" w:rsidR="002770CC" w:rsidRPr="00D75419" w:rsidRDefault="0096409A" w:rsidP="00D75419">
      <w:pPr>
        <w:pStyle w:val="Prrafodelista"/>
        <w:numPr>
          <w:ilvl w:val="0"/>
          <w:numId w:val="9"/>
        </w:numPr>
        <w:spacing w:after="240" w:line="276" w:lineRule="auto"/>
        <w:rPr>
          <w:rFonts w:ascii="Calibri" w:hAnsi="Calibri"/>
          <w:sz w:val="22"/>
          <w:szCs w:val="22"/>
        </w:rPr>
      </w:pPr>
      <w:r w:rsidRPr="00D75419">
        <w:rPr>
          <w:rFonts w:ascii="Calibri" w:hAnsi="Calibri"/>
          <w:b/>
          <w:sz w:val="22"/>
          <w:szCs w:val="22"/>
        </w:rPr>
        <w:t>I</w:t>
      </w:r>
      <w:r w:rsidR="005E40EF" w:rsidRPr="00D75419">
        <w:rPr>
          <w:rFonts w:ascii="Calibri" w:hAnsi="Calibri"/>
          <w:b/>
          <w:sz w:val="22"/>
          <w:szCs w:val="22"/>
        </w:rPr>
        <w:t>DENTIFICACIÓN DEL MODULO</w:t>
      </w:r>
    </w:p>
    <w:p w14:paraId="4A663864" w14:textId="77777777" w:rsidR="00771227" w:rsidRPr="00FD6DF7" w:rsidRDefault="00771227" w:rsidP="002770CC">
      <w:pPr>
        <w:spacing w:line="276" w:lineRule="auto"/>
        <w:rPr>
          <w:rFonts w:ascii="Calibri" w:hAnsi="Calibri"/>
          <w:sz w:val="22"/>
          <w:szCs w:val="22"/>
        </w:rPr>
      </w:pPr>
      <w:r w:rsidRPr="00FD6DF7">
        <w:rPr>
          <w:rFonts w:ascii="Calibri" w:hAnsi="Calibri"/>
          <w:sz w:val="22"/>
          <w:szCs w:val="22"/>
        </w:rPr>
        <w:t>NOMBRE</w:t>
      </w:r>
      <w:r w:rsidR="005E40EF">
        <w:rPr>
          <w:rFonts w:ascii="Calibri" w:hAnsi="Calibri"/>
          <w:sz w:val="22"/>
          <w:szCs w:val="22"/>
        </w:rPr>
        <w:tab/>
      </w:r>
      <w:r w:rsidR="005E40EF">
        <w:rPr>
          <w:rFonts w:ascii="Calibri" w:hAnsi="Calibri"/>
          <w:sz w:val="22"/>
          <w:szCs w:val="22"/>
        </w:rPr>
        <w:tab/>
      </w:r>
      <w:r w:rsidR="005E40EF">
        <w:rPr>
          <w:rFonts w:ascii="Calibri" w:hAnsi="Calibri"/>
          <w:sz w:val="22"/>
          <w:szCs w:val="22"/>
        </w:rPr>
        <w:tab/>
        <w:t>:</w:t>
      </w:r>
      <w:r w:rsidRPr="00FD6DF7">
        <w:rPr>
          <w:rFonts w:ascii="Calibri" w:hAnsi="Calibri"/>
          <w:sz w:val="22"/>
          <w:szCs w:val="22"/>
        </w:rPr>
        <w:t xml:space="preserve"> </w:t>
      </w:r>
      <w:r w:rsidR="00D75419">
        <w:rPr>
          <w:rFonts w:ascii="Calibri" w:hAnsi="Calibri"/>
          <w:szCs w:val="24"/>
        </w:rPr>
        <w:t>SISTEMAS DE PRODUCCION BIOINTEGRADOS</w:t>
      </w:r>
    </w:p>
    <w:p w14:paraId="4E8E1EE2" w14:textId="77777777" w:rsidR="00771227" w:rsidRPr="00D42900" w:rsidRDefault="00771227" w:rsidP="002770CC">
      <w:pPr>
        <w:spacing w:line="276" w:lineRule="auto"/>
        <w:rPr>
          <w:rFonts w:ascii="Calibri" w:hAnsi="Calibri"/>
          <w:sz w:val="22"/>
          <w:szCs w:val="22"/>
          <w:lang w:val="pt-BR"/>
        </w:rPr>
      </w:pPr>
      <w:r w:rsidRPr="00D42900">
        <w:rPr>
          <w:rFonts w:ascii="Calibri" w:hAnsi="Calibri"/>
          <w:sz w:val="22"/>
          <w:szCs w:val="22"/>
          <w:lang w:val="pt-BR"/>
        </w:rPr>
        <w:t>HORAS DIRECTAS SEMANALES</w:t>
      </w:r>
      <w:r w:rsidR="005E40EF" w:rsidRPr="00D42900">
        <w:rPr>
          <w:rFonts w:ascii="Calibri" w:hAnsi="Calibri"/>
          <w:sz w:val="22"/>
          <w:szCs w:val="22"/>
          <w:lang w:val="pt-BR"/>
        </w:rPr>
        <w:tab/>
      </w:r>
      <w:r w:rsidR="00757F42" w:rsidRPr="00D42900">
        <w:rPr>
          <w:rFonts w:ascii="Calibri" w:hAnsi="Calibri"/>
          <w:sz w:val="22"/>
          <w:szCs w:val="22"/>
          <w:lang w:val="pt-BR"/>
        </w:rPr>
        <w:t xml:space="preserve">: </w:t>
      </w:r>
      <w:r w:rsidR="0057113A" w:rsidRPr="00D42900">
        <w:rPr>
          <w:rFonts w:ascii="Calibri" w:hAnsi="Calibri"/>
          <w:sz w:val="22"/>
          <w:szCs w:val="22"/>
          <w:lang w:val="pt-BR"/>
        </w:rPr>
        <w:t>2</w:t>
      </w:r>
      <w:r w:rsidR="00FA296A" w:rsidRPr="00D42900">
        <w:rPr>
          <w:rFonts w:ascii="Calibri" w:hAnsi="Calibri"/>
          <w:sz w:val="22"/>
          <w:szCs w:val="22"/>
          <w:lang w:val="pt-BR"/>
        </w:rPr>
        <w:t xml:space="preserve"> h (concentradas cada 4 semanas; 8h) ó 40 </w:t>
      </w:r>
      <w:proofErr w:type="spellStart"/>
      <w:r w:rsidR="00FA296A" w:rsidRPr="00D42900">
        <w:rPr>
          <w:rFonts w:ascii="Calibri" w:hAnsi="Calibri"/>
          <w:sz w:val="22"/>
          <w:szCs w:val="22"/>
          <w:lang w:val="pt-BR"/>
        </w:rPr>
        <w:t>totales</w:t>
      </w:r>
      <w:proofErr w:type="spellEnd"/>
    </w:p>
    <w:p w14:paraId="3D4393AD" w14:textId="77777777" w:rsidR="00D75419" w:rsidRPr="00D42900" w:rsidRDefault="00D75419" w:rsidP="002770CC">
      <w:pPr>
        <w:spacing w:line="276" w:lineRule="auto"/>
        <w:rPr>
          <w:rFonts w:ascii="Calibri" w:hAnsi="Calibri"/>
          <w:sz w:val="22"/>
          <w:szCs w:val="22"/>
          <w:lang w:val="pt-BR"/>
        </w:rPr>
      </w:pPr>
      <w:r w:rsidRPr="00D42900">
        <w:rPr>
          <w:rFonts w:ascii="Calibri" w:hAnsi="Calibri"/>
          <w:sz w:val="22"/>
          <w:szCs w:val="22"/>
          <w:lang w:val="pt-BR"/>
        </w:rPr>
        <w:t>HORAS AUTONOMA</w:t>
      </w:r>
      <w:r w:rsidR="00F65AAC" w:rsidRPr="00D42900">
        <w:rPr>
          <w:rFonts w:ascii="Calibri" w:hAnsi="Calibri"/>
          <w:sz w:val="22"/>
          <w:szCs w:val="22"/>
          <w:lang w:val="pt-BR"/>
        </w:rPr>
        <w:t>S</w:t>
      </w:r>
      <w:r w:rsidRPr="00D42900">
        <w:rPr>
          <w:rFonts w:ascii="Calibri" w:hAnsi="Calibri"/>
          <w:sz w:val="22"/>
          <w:szCs w:val="22"/>
          <w:lang w:val="pt-BR"/>
        </w:rPr>
        <w:t xml:space="preserve"> SEMANAL: </w:t>
      </w:r>
      <w:r w:rsidR="00FA296A" w:rsidRPr="00D42900">
        <w:rPr>
          <w:rFonts w:ascii="Calibri" w:hAnsi="Calibri"/>
          <w:sz w:val="22"/>
          <w:szCs w:val="22"/>
          <w:lang w:val="pt-BR"/>
        </w:rPr>
        <w:t xml:space="preserve">13 h (203 h </w:t>
      </w:r>
      <w:proofErr w:type="spellStart"/>
      <w:r w:rsidR="00FA296A" w:rsidRPr="00D42900">
        <w:rPr>
          <w:rFonts w:ascii="Calibri" w:hAnsi="Calibri"/>
          <w:sz w:val="22"/>
          <w:szCs w:val="22"/>
          <w:lang w:val="pt-BR"/>
        </w:rPr>
        <w:t>distribuidas</w:t>
      </w:r>
      <w:proofErr w:type="spellEnd"/>
      <w:r w:rsidR="00FA296A" w:rsidRPr="00D42900">
        <w:rPr>
          <w:rFonts w:ascii="Calibri" w:hAnsi="Calibri"/>
          <w:sz w:val="22"/>
          <w:szCs w:val="22"/>
          <w:lang w:val="pt-BR"/>
        </w:rPr>
        <w:t xml:space="preserve"> </w:t>
      </w:r>
      <w:proofErr w:type="spellStart"/>
      <w:r w:rsidR="00FA296A" w:rsidRPr="00D42900">
        <w:rPr>
          <w:rFonts w:ascii="Calibri" w:hAnsi="Calibri"/>
          <w:sz w:val="22"/>
          <w:szCs w:val="22"/>
          <w:lang w:val="pt-BR"/>
        </w:rPr>
        <w:t>en</w:t>
      </w:r>
      <w:proofErr w:type="spellEnd"/>
      <w:r w:rsidR="00FA296A" w:rsidRPr="00D42900">
        <w:rPr>
          <w:rFonts w:ascii="Calibri" w:hAnsi="Calibri"/>
          <w:sz w:val="22"/>
          <w:szCs w:val="22"/>
          <w:lang w:val="pt-BR"/>
        </w:rPr>
        <w:t xml:space="preserve"> 16 semanas)</w:t>
      </w:r>
    </w:p>
    <w:p w14:paraId="648529F0" w14:textId="252B86A6" w:rsidR="00771227" w:rsidRPr="00D42900" w:rsidRDefault="00771227" w:rsidP="002770CC">
      <w:pPr>
        <w:spacing w:line="276" w:lineRule="auto"/>
        <w:rPr>
          <w:rFonts w:ascii="Calibri" w:hAnsi="Calibri"/>
          <w:sz w:val="22"/>
          <w:szCs w:val="22"/>
          <w:lang w:val="pt-BR"/>
        </w:rPr>
      </w:pPr>
      <w:r w:rsidRPr="00D42900">
        <w:rPr>
          <w:rFonts w:ascii="Calibri" w:hAnsi="Calibri"/>
          <w:sz w:val="22"/>
          <w:szCs w:val="22"/>
          <w:lang w:val="pt-BR"/>
        </w:rPr>
        <w:t>NUMERO DE CREDITOS</w:t>
      </w:r>
      <w:r w:rsidR="005E40EF" w:rsidRPr="00D42900">
        <w:rPr>
          <w:rFonts w:ascii="Calibri" w:hAnsi="Calibri"/>
          <w:sz w:val="22"/>
          <w:szCs w:val="22"/>
          <w:lang w:val="pt-BR"/>
        </w:rPr>
        <w:tab/>
      </w:r>
      <w:r w:rsidR="005E40EF" w:rsidRPr="00D42900">
        <w:rPr>
          <w:rFonts w:ascii="Calibri" w:hAnsi="Calibri"/>
          <w:sz w:val="22"/>
          <w:szCs w:val="22"/>
          <w:lang w:val="pt-BR"/>
        </w:rPr>
        <w:tab/>
      </w:r>
      <w:r w:rsidRPr="00D42900">
        <w:rPr>
          <w:rFonts w:ascii="Calibri" w:hAnsi="Calibri"/>
          <w:sz w:val="22"/>
          <w:szCs w:val="22"/>
          <w:lang w:val="pt-BR"/>
        </w:rPr>
        <w:t xml:space="preserve">: </w:t>
      </w:r>
      <w:r w:rsidR="0055532F">
        <w:rPr>
          <w:rFonts w:ascii="Calibri" w:hAnsi="Calibri"/>
          <w:sz w:val="22"/>
          <w:szCs w:val="22"/>
          <w:lang w:val="pt-BR"/>
        </w:rPr>
        <w:t>6</w:t>
      </w:r>
      <w:r w:rsidR="0057113A" w:rsidRPr="00D42900">
        <w:rPr>
          <w:rFonts w:ascii="Calibri" w:hAnsi="Calibri"/>
          <w:sz w:val="22"/>
          <w:szCs w:val="22"/>
          <w:lang w:val="pt-BR"/>
        </w:rPr>
        <w:t xml:space="preserve"> </w:t>
      </w:r>
      <w:proofErr w:type="gramStart"/>
      <w:r w:rsidR="0057113A" w:rsidRPr="00D42900">
        <w:rPr>
          <w:rFonts w:ascii="Calibri" w:hAnsi="Calibri"/>
          <w:sz w:val="22"/>
          <w:szCs w:val="22"/>
          <w:lang w:val="pt-BR"/>
        </w:rPr>
        <w:t>SCT</w:t>
      </w:r>
      <w:r w:rsidR="00D75419" w:rsidRPr="00D42900">
        <w:rPr>
          <w:rFonts w:ascii="Calibri" w:hAnsi="Calibri"/>
          <w:sz w:val="22"/>
          <w:szCs w:val="22"/>
          <w:lang w:val="pt-BR"/>
        </w:rPr>
        <w:t xml:space="preserve">  </w:t>
      </w:r>
      <w:r w:rsidR="00FA296A" w:rsidRPr="00D42900">
        <w:rPr>
          <w:rFonts w:ascii="Calibri" w:hAnsi="Calibri"/>
          <w:sz w:val="22"/>
          <w:szCs w:val="22"/>
          <w:lang w:val="pt-BR"/>
        </w:rPr>
        <w:t>ó</w:t>
      </w:r>
      <w:proofErr w:type="gramEnd"/>
      <w:r w:rsidR="00FA296A" w:rsidRPr="00D42900">
        <w:rPr>
          <w:rFonts w:ascii="Calibri" w:hAnsi="Calibri"/>
          <w:sz w:val="22"/>
          <w:szCs w:val="22"/>
          <w:lang w:val="pt-BR"/>
        </w:rPr>
        <w:t xml:space="preserve"> </w:t>
      </w:r>
      <w:r w:rsidR="0055532F">
        <w:rPr>
          <w:rFonts w:ascii="Calibri" w:hAnsi="Calibri"/>
          <w:sz w:val="22"/>
          <w:szCs w:val="22"/>
          <w:lang w:val="pt-BR"/>
        </w:rPr>
        <w:t>16</w:t>
      </w:r>
      <w:r w:rsidR="00FA296A" w:rsidRPr="00D42900">
        <w:rPr>
          <w:rFonts w:ascii="Calibri" w:hAnsi="Calibri"/>
          <w:sz w:val="22"/>
          <w:szCs w:val="22"/>
          <w:lang w:val="pt-BR"/>
        </w:rPr>
        <w:t xml:space="preserve">2 h </w:t>
      </w:r>
      <w:proofErr w:type="spellStart"/>
      <w:r w:rsidR="00FA296A" w:rsidRPr="00D42900">
        <w:rPr>
          <w:rFonts w:ascii="Calibri" w:hAnsi="Calibri"/>
          <w:sz w:val="22"/>
          <w:szCs w:val="22"/>
          <w:lang w:val="pt-BR"/>
        </w:rPr>
        <w:t>totales</w:t>
      </w:r>
      <w:proofErr w:type="spellEnd"/>
      <w:r w:rsidR="0055532F">
        <w:rPr>
          <w:rFonts w:ascii="Calibri" w:hAnsi="Calibri"/>
          <w:sz w:val="22"/>
          <w:szCs w:val="22"/>
          <w:lang w:val="pt-BR"/>
        </w:rPr>
        <w:t xml:space="preserve">; 40 h </w:t>
      </w:r>
      <w:proofErr w:type="spellStart"/>
      <w:r w:rsidR="0055532F">
        <w:rPr>
          <w:rFonts w:ascii="Calibri" w:hAnsi="Calibri"/>
          <w:sz w:val="22"/>
          <w:szCs w:val="22"/>
          <w:lang w:val="pt-BR"/>
        </w:rPr>
        <w:t>presenciales</w:t>
      </w:r>
      <w:proofErr w:type="spellEnd"/>
      <w:r w:rsidR="0055532F">
        <w:rPr>
          <w:rFonts w:ascii="Calibri" w:hAnsi="Calibri"/>
          <w:sz w:val="22"/>
          <w:szCs w:val="22"/>
          <w:lang w:val="pt-BR"/>
        </w:rPr>
        <w:t xml:space="preserve">, 122 h </w:t>
      </w:r>
      <w:proofErr w:type="spellStart"/>
      <w:r w:rsidR="0055532F">
        <w:rPr>
          <w:rFonts w:ascii="Calibri" w:hAnsi="Calibri"/>
          <w:sz w:val="22"/>
          <w:szCs w:val="22"/>
          <w:lang w:val="pt-BR"/>
        </w:rPr>
        <w:t>autonomo</w:t>
      </w:r>
      <w:proofErr w:type="spellEnd"/>
    </w:p>
    <w:p w14:paraId="63A6D113" w14:textId="77777777" w:rsidR="00D75419" w:rsidRPr="00D42900" w:rsidRDefault="00D75419" w:rsidP="00D75419">
      <w:pPr>
        <w:ind w:left="2977"/>
        <w:jc w:val="both"/>
        <w:rPr>
          <w:rFonts w:ascii="Calibri" w:hAnsi="Calibri"/>
          <w:sz w:val="22"/>
          <w:szCs w:val="22"/>
          <w:lang w:val="pt-BR"/>
        </w:rPr>
      </w:pPr>
      <w:r w:rsidRPr="00D42900">
        <w:rPr>
          <w:rFonts w:ascii="Calibri" w:hAnsi="Calibri"/>
          <w:szCs w:val="24"/>
          <w:lang w:val="pt-BR"/>
        </w:rPr>
        <w:t xml:space="preserve">(1 crédito = 27 </w:t>
      </w:r>
      <w:proofErr w:type="gramStart"/>
      <w:r w:rsidRPr="00D42900">
        <w:rPr>
          <w:rFonts w:ascii="Calibri" w:hAnsi="Calibri"/>
          <w:szCs w:val="24"/>
          <w:lang w:val="pt-BR"/>
        </w:rPr>
        <w:t>h;  16</w:t>
      </w:r>
      <w:proofErr w:type="gramEnd"/>
      <w:r w:rsidRPr="00D42900">
        <w:rPr>
          <w:rFonts w:ascii="Calibri" w:hAnsi="Calibri"/>
          <w:szCs w:val="24"/>
          <w:lang w:val="pt-BR"/>
        </w:rPr>
        <w:t xml:space="preserve"> semanas académicas mas 1 de </w:t>
      </w:r>
      <w:proofErr w:type="spellStart"/>
      <w:r w:rsidRPr="00D42900">
        <w:rPr>
          <w:rFonts w:ascii="Calibri" w:hAnsi="Calibri"/>
          <w:szCs w:val="24"/>
          <w:lang w:val="pt-BR"/>
        </w:rPr>
        <w:t>evaluación</w:t>
      </w:r>
      <w:proofErr w:type="spellEnd"/>
      <w:r w:rsidRPr="00D42900">
        <w:rPr>
          <w:rFonts w:ascii="Calibri" w:hAnsi="Calibri"/>
          <w:szCs w:val="24"/>
          <w:lang w:val="pt-BR"/>
        </w:rPr>
        <w:t>)</w:t>
      </w:r>
    </w:p>
    <w:p w14:paraId="11AFAD88" w14:textId="77777777" w:rsidR="00D75419" w:rsidRPr="00D42900" w:rsidRDefault="005E40EF" w:rsidP="00782F23">
      <w:pPr>
        <w:pStyle w:val="Textoindependiente"/>
        <w:ind w:left="2977" w:right="-143" w:hanging="2977"/>
        <w:rPr>
          <w:rFonts w:asciiTheme="minorHAnsi" w:hAnsiTheme="minorHAnsi"/>
          <w:sz w:val="22"/>
          <w:szCs w:val="22"/>
          <w:lang w:val="pt-BR"/>
        </w:rPr>
      </w:pPr>
      <w:r w:rsidRPr="00D42900">
        <w:rPr>
          <w:rFonts w:ascii="Calibri" w:hAnsi="Calibri"/>
          <w:sz w:val="22"/>
          <w:szCs w:val="22"/>
          <w:lang w:val="pt-BR"/>
        </w:rPr>
        <w:t>DOCENTE RESPONSABLE</w:t>
      </w:r>
      <w:r w:rsidR="00D75419" w:rsidRPr="00D42900">
        <w:rPr>
          <w:rFonts w:ascii="Calibri" w:hAnsi="Calibri"/>
          <w:sz w:val="22"/>
          <w:szCs w:val="22"/>
          <w:lang w:val="pt-BR"/>
        </w:rPr>
        <w:t xml:space="preserve">         </w:t>
      </w:r>
      <w:proofErr w:type="gramStart"/>
      <w:r w:rsidR="00D75419" w:rsidRPr="00D42900">
        <w:rPr>
          <w:rFonts w:ascii="Calibri" w:hAnsi="Calibri"/>
          <w:sz w:val="22"/>
          <w:szCs w:val="22"/>
          <w:lang w:val="pt-BR"/>
        </w:rPr>
        <w:t xml:space="preserve">  </w:t>
      </w:r>
      <w:r w:rsidR="00771227" w:rsidRPr="00D42900">
        <w:rPr>
          <w:rFonts w:ascii="Calibri" w:hAnsi="Calibri"/>
          <w:sz w:val="22"/>
          <w:szCs w:val="22"/>
          <w:lang w:val="pt-BR"/>
        </w:rPr>
        <w:t>:</w:t>
      </w:r>
      <w:proofErr w:type="gramEnd"/>
      <w:r w:rsidR="00817D88" w:rsidRPr="00D42900">
        <w:rPr>
          <w:rFonts w:ascii="Calibri" w:hAnsi="Calibri"/>
          <w:sz w:val="22"/>
          <w:szCs w:val="22"/>
          <w:lang w:val="pt-BR"/>
        </w:rPr>
        <w:t xml:space="preserve"> </w:t>
      </w:r>
      <w:r w:rsidR="00D75419" w:rsidRPr="00D42900">
        <w:rPr>
          <w:rFonts w:asciiTheme="minorHAnsi" w:hAnsiTheme="minorHAnsi"/>
          <w:sz w:val="22"/>
          <w:szCs w:val="22"/>
          <w:lang w:val="pt-BR"/>
        </w:rPr>
        <w:t xml:space="preserve">DR. GERMAN E. MERINO </w:t>
      </w:r>
      <w:r w:rsidR="00817D88" w:rsidRPr="00D42900">
        <w:rPr>
          <w:rFonts w:asciiTheme="minorHAnsi" w:hAnsiTheme="minorHAnsi"/>
          <w:sz w:val="22"/>
          <w:szCs w:val="22"/>
          <w:lang w:val="pt-BR"/>
        </w:rPr>
        <w:t xml:space="preserve">(UCN, Chile) </w:t>
      </w:r>
      <w:r w:rsidR="00D75419" w:rsidRPr="00D42900">
        <w:rPr>
          <w:rFonts w:asciiTheme="minorHAnsi" w:hAnsiTheme="minorHAnsi"/>
          <w:sz w:val="22"/>
          <w:szCs w:val="22"/>
          <w:lang w:val="pt-BR"/>
        </w:rPr>
        <w:t xml:space="preserve">– </w:t>
      </w:r>
      <w:hyperlink r:id="rId7" w:history="1">
        <w:r w:rsidR="00D75419" w:rsidRPr="00D42900">
          <w:rPr>
            <w:rStyle w:val="Hipervnculo"/>
            <w:rFonts w:asciiTheme="minorHAnsi" w:hAnsiTheme="minorHAnsi"/>
            <w:sz w:val="22"/>
            <w:szCs w:val="22"/>
            <w:lang w:val="pt-BR"/>
          </w:rPr>
          <w:t>gmerino@ucn.cl</w:t>
        </w:r>
      </w:hyperlink>
      <w:r w:rsidR="00D75419" w:rsidRPr="00D42900">
        <w:rPr>
          <w:rFonts w:asciiTheme="minorHAnsi" w:hAnsiTheme="minorHAnsi"/>
          <w:sz w:val="22"/>
          <w:szCs w:val="22"/>
          <w:lang w:val="pt-BR"/>
        </w:rPr>
        <w:t xml:space="preserve"> </w:t>
      </w:r>
    </w:p>
    <w:p w14:paraId="1BA0F5E7" w14:textId="77777777" w:rsidR="00D75419" w:rsidRPr="00822DB3" w:rsidRDefault="00D75419" w:rsidP="00D75419">
      <w:pPr>
        <w:pStyle w:val="Textoindependiente"/>
        <w:rPr>
          <w:rFonts w:asciiTheme="minorHAnsi" w:hAnsiTheme="minorHAnsi"/>
          <w:sz w:val="20"/>
          <w:lang w:val="pt-BR"/>
        </w:rPr>
      </w:pPr>
      <w:r w:rsidRPr="00D42900">
        <w:rPr>
          <w:rFonts w:asciiTheme="minorHAnsi" w:hAnsiTheme="minorHAnsi"/>
          <w:sz w:val="22"/>
          <w:szCs w:val="22"/>
          <w:lang w:val="pt-BR"/>
        </w:rPr>
        <w:t xml:space="preserve">DOCENTE COLABORADOR    </w:t>
      </w:r>
      <w:r w:rsidR="00782F23" w:rsidRPr="00D42900">
        <w:rPr>
          <w:rFonts w:asciiTheme="minorHAnsi" w:hAnsiTheme="minorHAnsi"/>
          <w:sz w:val="22"/>
          <w:szCs w:val="22"/>
          <w:lang w:val="pt-BR"/>
        </w:rPr>
        <w:t xml:space="preserve">  </w:t>
      </w:r>
      <w:proofErr w:type="gramStart"/>
      <w:r w:rsidR="00782F23" w:rsidRPr="00D42900">
        <w:rPr>
          <w:rFonts w:asciiTheme="minorHAnsi" w:hAnsiTheme="minorHAnsi"/>
          <w:sz w:val="22"/>
          <w:szCs w:val="22"/>
          <w:lang w:val="pt-BR"/>
        </w:rPr>
        <w:t xml:space="preserve">  </w:t>
      </w:r>
      <w:r w:rsidRPr="00D42900">
        <w:rPr>
          <w:rFonts w:asciiTheme="minorHAnsi" w:hAnsiTheme="minorHAnsi"/>
          <w:sz w:val="22"/>
          <w:szCs w:val="22"/>
          <w:lang w:val="pt-BR"/>
        </w:rPr>
        <w:t>:</w:t>
      </w:r>
      <w:proofErr w:type="gramEnd"/>
      <w:r w:rsidRPr="00D42900">
        <w:rPr>
          <w:rFonts w:asciiTheme="minorHAnsi" w:hAnsiTheme="minorHAnsi"/>
          <w:sz w:val="22"/>
          <w:szCs w:val="22"/>
          <w:lang w:val="pt-BR"/>
        </w:rPr>
        <w:t xml:space="preserve"> </w:t>
      </w:r>
      <w:r w:rsidRPr="00822DB3">
        <w:rPr>
          <w:rFonts w:asciiTheme="minorHAnsi" w:hAnsiTheme="minorHAnsi"/>
          <w:sz w:val="20"/>
          <w:lang w:val="pt-BR"/>
        </w:rPr>
        <w:t>DRA CONSTANZA JANA (INIA</w:t>
      </w:r>
      <w:r w:rsidR="00817D88" w:rsidRPr="00822DB3">
        <w:rPr>
          <w:rFonts w:asciiTheme="minorHAnsi" w:hAnsiTheme="minorHAnsi"/>
          <w:sz w:val="20"/>
          <w:lang w:val="pt-BR"/>
        </w:rPr>
        <w:t>, Chile</w:t>
      </w:r>
      <w:r w:rsidRPr="00822DB3">
        <w:rPr>
          <w:rFonts w:asciiTheme="minorHAnsi" w:hAnsiTheme="minorHAnsi"/>
          <w:sz w:val="20"/>
          <w:lang w:val="pt-BR"/>
        </w:rPr>
        <w:t xml:space="preserve">) - </w:t>
      </w:r>
      <w:hyperlink r:id="rId8" w:history="1">
        <w:r w:rsidRPr="00822DB3">
          <w:rPr>
            <w:rStyle w:val="Hipervnculo"/>
            <w:rFonts w:asciiTheme="minorHAnsi" w:hAnsiTheme="minorHAnsi"/>
            <w:sz w:val="20"/>
            <w:lang w:val="pt-BR"/>
          </w:rPr>
          <w:t>cjana@inia.cl</w:t>
        </w:r>
      </w:hyperlink>
    </w:p>
    <w:p w14:paraId="09065AF0" w14:textId="46211B6A" w:rsidR="00817D88" w:rsidRPr="00822DB3" w:rsidRDefault="00817D88" w:rsidP="00822DB3">
      <w:pPr>
        <w:pStyle w:val="Textoindependiente"/>
        <w:ind w:left="2835"/>
        <w:rPr>
          <w:rFonts w:asciiTheme="minorHAnsi" w:hAnsiTheme="minorHAnsi"/>
          <w:sz w:val="20"/>
          <w:lang w:val="en-US"/>
        </w:rPr>
      </w:pPr>
      <w:r w:rsidRPr="00822DB3">
        <w:rPr>
          <w:rFonts w:asciiTheme="minorHAnsi" w:hAnsiTheme="minorHAnsi"/>
          <w:sz w:val="20"/>
          <w:lang w:val="en-US"/>
        </w:rPr>
        <w:t>DRA. ELISABETH VON BRAND (</w:t>
      </w:r>
      <w:proofErr w:type="spellStart"/>
      <w:r w:rsidR="00822DB3" w:rsidRPr="00822DB3">
        <w:rPr>
          <w:rFonts w:asciiTheme="minorHAnsi" w:hAnsiTheme="minorHAnsi"/>
          <w:sz w:val="20"/>
          <w:lang w:val="en-US"/>
        </w:rPr>
        <w:t>SIBIOLATPlus</w:t>
      </w:r>
      <w:proofErr w:type="spellEnd"/>
      <w:r w:rsidRPr="00822DB3">
        <w:rPr>
          <w:rFonts w:asciiTheme="minorHAnsi" w:hAnsiTheme="minorHAnsi"/>
          <w:sz w:val="20"/>
          <w:lang w:val="en-US"/>
        </w:rPr>
        <w:t>, C</w:t>
      </w:r>
      <w:r w:rsidR="00896C19">
        <w:rPr>
          <w:rFonts w:asciiTheme="minorHAnsi" w:hAnsiTheme="minorHAnsi"/>
          <w:sz w:val="20"/>
          <w:lang w:val="en-US"/>
        </w:rPr>
        <w:t>Y</w:t>
      </w:r>
      <w:r w:rsidR="00822DB3" w:rsidRPr="00822DB3">
        <w:rPr>
          <w:rFonts w:asciiTheme="minorHAnsi" w:hAnsiTheme="minorHAnsi"/>
          <w:sz w:val="20"/>
          <w:lang w:val="en-US"/>
        </w:rPr>
        <w:t>TED</w:t>
      </w:r>
      <w:r w:rsidRPr="00822DB3">
        <w:rPr>
          <w:rFonts w:asciiTheme="minorHAnsi" w:hAnsiTheme="minorHAnsi"/>
          <w:sz w:val="20"/>
          <w:lang w:val="en-US"/>
        </w:rPr>
        <w:t xml:space="preserve">) – </w:t>
      </w:r>
      <w:hyperlink r:id="rId9" w:history="1">
        <w:r w:rsidR="00822DB3" w:rsidRPr="00822DB3">
          <w:rPr>
            <w:rStyle w:val="Hipervnculo"/>
            <w:rFonts w:asciiTheme="minorHAnsi" w:hAnsiTheme="minorHAnsi"/>
            <w:sz w:val="20"/>
            <w:lang w:val="en-US"/>
          </w:rPr>
          <w:t>evonbrand@ucn.cl</w:t>
        </w:r>
      </w:hyperlink>
    </w:p>
    <w:p w14:paraId="1795C4CD" w14:textId="77777777" w:rsidR="00873938" w:rsidRPr="00822DB3" w:rsidRDefault="00873938" w:rsidP="00873938">
      <w:pPr>
        <w:pStyle w:val="Textoindependiente"/>
        <w:ind w:left="2124" w:firstLine="708"/>
        <w:rPr>
          <w:rFonts w:asciiTheme="minorHAnsi" w:hAnsiTheme="minorHAnsi"/>
          <w:sz w:val="20"/>
          <w:lang w:val="en-US"/>
        </w:rPr>
      </w:pPr>
      <w:r w:rsidRPr="00822DB3">
        <w:rPr>
          <w:rFonts w:asciiTheme="minorHAnsi" w:hAnsiTheme="minorHAnsi"/>
          <w:sz w:val="20"/>
          <w:lang w:val="en-US"/>
        </w:rPr>
        <w:t>DR. RONALD KENNEDY (UF</w:t>
      </w:r>
      <w:r w:rsidR="00782F23" w:rsidRPr="00822DB3">
        <w:rPr>
          <w:rFonts w:asciiTheme="minorHAnsi" w:hAnsiTheme="minorHAnsi"/>
          <w:sz w:val="20"/>
          <w:lang w:val="en-US"/>
        </w:rPr>
        <w:t>MG</w:t>
      </w:r>
      <w:r w:rsidR="00817D88" w:rsidRPr="00822DB3">
        <w:rPr>
          <w:rFonts w:asciiTheme="minorHAnsi" w:hAnsiTheme="minorHAnsi"/>
          <w:sz w:val="20"/>
          <w:lang w:val="en-US"/>
        </w:rPr>
        <w:t xml:space="preserve">, </w:t>
      </w:r>
      <w:proofErr w:type="spellStart"/>
      <w:r w:rsidR="00817D88" w:rsidRPr="00822DB3">
        <w:rPr>
          <w:rFonts w:asciiTheme="minorHAnsi" w:hAnsiTheme="minorHAnsi"/>
          <w:sz w:val="20"/>
          <w:lang w:val="en-US"/>
        </w:rPr>
        <w:t>Brasil</w:t>
      </w:r>
      <w:proofErr w:type="spellEnd"/>
      <w:r w:rsidR="00782F23" w:rsidRPr="00822DB3">
        <w:rPr>
          <w:rFonts w:asciiTheme="minorHAnsi" w:hAnsiTheme="minorHAnsi"/>
          <w:sz w:val="20"/>
          <w:lang w:val="en-US"/>
        </w:rPr>
        <w:t>)</w:t>
      </w:r>
      <w:r w:rsidR="00817D88" w:rsidRPr="00822DB3">
        <w:rPr>
          <w:rFonts w:asciiTheme="minorHAnsi" w:hAnsiTheme="minorHAnsi"/>
          <w:sz w:val="20"/>
          <w:lang w:val="en-US"/>
        </w:rPr>
        <w:t xml:space="preserve"> </w:t>
      </w:r>
      <w:r w:rsidR="00782F23" w:rsidRPr="00822DB3">
        <w:rPr>
          <w:rFonts w:asciiTheme="minorHAnsi" w:hAnsiTheme="minorHAnsi"/>
          <w:sz w:val="20"/>
          <w:lang w:val="en-US"/>
        </w:rPr>
        <w:t>-</w:t>
      </w:r>
      <w:r w:rsidR="00782F23" w:rsidRPr="00822DB3">
        <w:rPr>
          <w:rFonts w:asciiTheme="minorHAnsi" w:hAnsiTheme="minorHAnsi"/>
          <w:color w:val="0033CC"/>
          <w:sz w:val="20"/>
          <w:u w:val="single"/>
          <w:lang w:val="en-US"/>
        </w:rPr>
        <w:t xml:space="preserve"> </w:t>
      </w:r>
      <w:hyperlink r:id="rId10" w:history="1">
        <w:r w:rsidR="00782F23" w:rsidRPr="00822DB3">
          <w:rPr>
            <w:rStyle w:val="Hipervnculo"/>
            <w:rFonts w:asciiTheme="minorHAnsi" w:hAnsiTheme="minorHAnsi"/>
            <w:color w:val="0033CC"/>
            <w:sz w:val="20"/>
            <w:lang w:val="en-US"/>
          </w:rPr>
          <w:t>luzrk@yahoo.com</w:t>
        </w:r>
      </w:hyperlink>
      <w:r w:rsidR="00D75419" w:rsidRPr="00822DB3">
        <w:rPr>
          <w:rFonts w:asciiTheme="minorHAnsi" w:hAnsiTheme="minorHAnsi"/>
          <w:sz w:val="20"/>
          <w:lang w:val="en-US"/>
        </w:rPr>
        <w:t xml:space="preserve">   </w:t>
      </w:r>
    </w:p>
    <w:p w14:paraId="7BC24AEC" w14:textId="789F1ABC" w:rsidR="00D42900" w:rsidRPr="00822DB3" w:rsidRDefault="00D42900" w:rsidP="006A55E8">
      <w:pPr>
        <w:pStyle w:val="Textoindependiente"/>
        <w:ind w:left="2832"/>
        <w:rPr>
          <w:rFonts w:asciiTheme="minorHAnsi" w:hAnsiTheme="minorHAnsi"/>
          <w:sz w:val="20"/>
          <w:lang w:val="pt-BR"/>
        </w:rPr>
      </w:pPr>
      <w:r w:rsidRPr="00822DB3">
        <w:rPr>
          <w:rFonts w:asciiTheme="minorHAnsi" w:hAnsiTheme="minorHAnsi"/>
          <w:sz w:val="20"/>
          <w:lang w:val="pt-BR"/>
        </w:rPr>
        <w:t>DRA. GISELE</w:t>
      </w:r>
      <w:r w:rsidR="00EB2984" w:rsidRPr="00822DB3">
        <w:rPr>
          <w:rFonts w:asciiTheme="minorHAnsi" w:hAnsiTheme="minorHAnsi"/>
          <w:sz w:val="20"/>
          <w:lang w:val="pt-BR"/>
        </w:rPr>
        <w:t xml:space="preserve"> CRISTINA FAVERO</w:t>
      </w:r>
      <w:r w:rsidR="00873938" w:rsidRPr="00822DB3">
        <w:rPr>
          <w:rFonts w:asciiTheme="minorHAnsi" w:hAnsiTheme="minorHAnsi"/>
          <w:sz w:val="20"/>
          <w:lang w:val="pt-BR"/>
        </w:rPr>
        <w:t xml:space="preserve"> (UFMG, Brasil)</w:t>
      </w:r>
      <w:r w:rsidR="00EB2984" w:rsidRPr="00822DB3">
        <w:rPr>
          <w:rFonts w:asciiTheme="minorHAnsi" w:hAnsiTheme="minorHAnsi"/>
          <w:sz w:val="20"/>
          <w:lang w:val="pt-BR"/>
        </w:rPr>
        <w:t xml:space="preserve"> – </w:t>
      </w:r>
      <w:r w:rsidR="006A55E8" w:rsidRPr="00822DB3">
        <w:rPr>
          <w:rFonts w:asciiTheme="minorHAnsi" w:hAnsiTheme="minorHAnsi"/>
          <w:sz w:val="20"/>
          <w:lang w:val="pt-BR"/>
        </w:rPr>
        <w:t xml:space="preserve">           </w:t>
      </w:r>
      <w:r w:rsidR="00EB2984" w:rsidRPr="00822DB3">
        <w:rPr>
          <w:rFonts w:asciiTheme="minorHAnsi" w:hAnsiTheme="minorHAnsi"/>
          <w:color w:val="0033CC"/>
          <w:sz w:val="20"/>
          <w:u w:val="single"/>
          <w:lang w:val="pt-BR"/>
        </w:rPr>
        <w:t>giselefav82@yahoo.com.br</w:t>
      </w:r>
    </w:p>
    <w:p w14:paraId="2455F6B6" w14:textId="61FE81B1" w:rsidR="00D75419" w:rsidRPr="00822DB3" w:rsidRDefault="00D75419" w:rsidP="00D75419">
      <w:pPr>
        <w:pStyle w:val="Textoindependiente"/>
        <w:ind w:left="2124" w:firstLine="708"/>
        <w:rPr>
          <w:rFonts w:asciiTheme="minorHAnsi" w:hAnsiTheme="minorHAnsi"/>
          <w:sz w:val="20"/>
          <w:lang w:val="pt-BR"/>
        </w:rPr>
      </w:pPr>
      <w:r w:rsidRPr="00822DB3">
        <w:rPr>
          <w:rFonts w:asciiTheme="minorHAnsi" w:hAnsiTheme="minorHAnsi"/>
          <w:sz w:val="20"/>
          <w:lang w:val="pt-BR"/>
        </w:rPr>
        <w:t>D</w:t>
      </w:r>
      <w:r w:rsidR="00782F23" w:rsidRPr="00822DB3">
        <w:rPr>
          <w:rFonts w:asciiTheme="minorHAnsi" w:hAnsiTheme="minorHAnsi"/>
          <w:sz w:val="20"/>
          <w:lang w:val="pt-BR"/>
        </w:rPr>
        <w:t>R.</w:t>
      </w:r>
      <w:r w:rsidRPr="00822DB3">
        <w:rPr>
          <w:rFonts w:asciiTheme="minorHAnsi" w:hAnsiTheme="minorHAnsi"/>
          <w:sz w:val="20"/>
          <w:lang w:val="pt-BR"/>
        </w:rPr>
        <w:t xml:space="preserve"> LUIS POERSCH </w:t>
      </w:r>
      <w:r w:rsidR="00782F23" w:rsidRPr="00822DB3">
        <w:rPr>
          <w:rFonts w:asciiTheme="minorHAnsi" w:hAnsiTheme="minorHAnsi"/>
          <w:sz w:val="20"/>
          <w:lang w:val="pt-BR"/>
        </w:rPr>
        <w:t>(FURG</w:t>
      </w:r>
      <w:r w:rsidR="00817D88" w:rsidRPr="00822DB3">
        <w:rPr>
          <w:rFonts w:asciiTheme="minorHAnsi" w:hAnsiTheme="minorHAnsi"/>
          <w:sz w:val="20"/>
          <w:lang w:val="pt-BR"/>
        </w:rPr>
        <w:t>, Brasil</w:t>
      </w:r>
      <w:r w:rsidR="00782F23" w:rsidRPr="00822DB3">
        <w:rPr>
          <w:rFonts w:asciiTheme="minorHAnsi" w:hAnsiTheme="minorHAnsi"/>
          <w:sz w:val="20"/>
          <w:lang w:val="pt-BR"/>
        </w:rPr>
        <w:t xml:space="preserve">) </w:t>
      </w:r>
      <w:r w:rsidRPr="00822DB3">
        <w:rPr>
          <w:rFonts w:asciiTheme="minorHAnsi" w:hAnsiTheme="minorHAnsi"/>
          <w:sz w:val="20"/>
          <w:lang w:val="pt-BR"/>
        </w:rPr>
        <w:t xml:space="preserve">- </w:t>
      </w:r>
      <w:hyperlink r:id="rId11" w:history="1">
        <w:r w:rsidRPr="00822DB3">
          <w:rPr>
            <w:rStyle w:val="Hipervnculo"/>
            <w:rFonts w:asciiTheme="minorHAnsi" w:hAnsiTheme="minorHAnsi"/>
            <w:sz w:val="20"/>
            <w:lang w:val="pt-BR"/>
          </w:rPr>
          <w:t>lpoersch@mikrus.com.br</w:t>
        </w:r>
      </w:hyperlink>
    </w:p>
    <w:p w14:paraId="10E676B1" w14:textId="77777777" w:rsidR="00782F23" w:rsidRPr="00822DB3" w:rsidRDefault="00D75419" w:rsidP="00D75419">
      <w:pPr>
        <w:spacing w:line="276" w:lineRule="auto"/>
        <w:rPr>
          <w:rFonts w:asciiTheme="minorHAnsi" w:hAnsiTheme="minorHAnsi"/>
          <w:sz w:val="20"/>
          <w:lang w:val="es-CL"/>
        </w:rPr>
      </w:pPr>
      <w:r w:rsidRPr="00822DB3">
        <w:rPr>
          <w:rFonts w:asciiTheme="minorHAnsi" w:hAnsiTheme="minorHAnsi"/>
          <w:sz w:val="20"/>
          <w:lang w:val="pt-BR"/>
        </w:rPr>
        <w:t xml:space="preserve"> </w:t>
      </w:r>
      <w:r w:rsidRPr="00822DB3">
        <w:rPr>
          <w:rFonts w:asciiTheme="minorHAnsi" w:hAnsiTheme="minorHAnsi"/>
          <w:sz w:val="20"/>
          <w:lang w:val="pt-BR"/>
        </w:rPr>
        <w:tab/>
      </w:r>
      <w:r w:rsidRPr="00822DB3">
        <w:rPr>
          <w:rFonts w:asciiTheme="minorHAnsi" w:hAnsiTheme="minorHAnsi"/>
          <w:sz w:val="20"/>
          <w:lang w:val="pt-BR"/>
        </w:rPr>
        <w:tab/>
      </w:r>
      <w:r w:rsidRPr="00822DB3">
        <w:rPr>
          <w:rFonts w:asciiTheme="minorHAnsi" w:hAnsiTheme="minorHAnsi"/>
          <w:sz w:val="20"/>
          <w:lang w:val="pt-BR"/>
        </w:rPr>
        <w:tab/>
      </w:r>
      <w:r w:rsidRPr="00822DB3">
        <w:rPr>
          <w:rFonts w:asciiTheme="minorHAnsi" w:hAnsiTheme="minorHAnsi"/>
          <w:sz w:val="20"/>
          <w:lang w:val="pt-BR"/>
        </w:rPr>
        <w:tab/>
      </w:r>
      <w:r w:rsidR="00817D88" w:rsidRPr="00822DB3">
        <w:rPr>
          <w:rFonts w:asciiTheme="minorHAnsi" w:hAnsiTheme="minorHAnsi"/>
          <w:sz w:val="20"/>
          <w:lang w:val="es-CL"/>
        </w:rPr>
        <w:t>Mg. CARLOS LEON (</w:t>
      </w:r>
      <w:proofErr w:type="spellStart"/>
      <w:r w:rsidR="00817D88" w:rsidRPr="00822DB3">
        <w:rPr>
          <w:rFonts w:asciiTheme="minorHAnsi" w:hAnsiTheme="minorHAnsi"/>
          <w:sz w:val="20"/>
          <w:lang w:val="es-CL"/>
        </w:rPr>
        <w:t>BoFISH</w:t>
      </w:r>
      <w:proofErr w:type="spellEnd"/>
      <w:r w:rsidR="00817D88" w:rsidRPr="00822DB3">
        <w:rPr>
          <w:rFonts w:asciiTheme="minorHAnsi" w:hAnsiTheme="minorHAnsi"/>
          <w:sz w:val="20"/>
          <w:lang w:val="es-CL"/>
        </w:rPr>
        <w:t xml:space="preserve">, México)- </w:t>
      </w:r>
      <w:hyperlink r:id="rId12" w:history="1">
        <w:r w:rsidR="00817D88" w:rsidRPr="00822DB3">
          <w:rPr>
            <w:rStyle w:val="Hipervnculo"/>
            <w:rFonts w:asciiTheme="minorHAnsi" w:hAnsiTheme="minorHAnsi"/>
            <w:sz w:val="20"/>
            <w:lang w:val="es-CL"/>
          </w:rPr>
          <w:t>carlos@acuaponia.com</w:t>
        </w:r>
      </w:hyperlink>
    </w:p>
    <w:p w14:paraId="74641E38" w14:textId="77777777" w:rsidR="00817D88" w:rsidRPr="00822DB3" w:rsidRDefault="00782F23" w:rsidP="00782F23">
      <w:pPr>
        <w:spacing w:line="276" w:lineRule="auto"/>
        <w:ind w:right="-143"/>
        <w:rPr>
          <w:rFonts w:asciiTheme="minorHAnsi" w:hAnsiTheme="minorHAnsi"/>
          <w:sz w:val="20"/>
          <w:lang w:val="es-CL"/>
        </w:rPr>
      </w:pPr>
      <w:r w:rsidRPr="00822DB3">
        <w:rPr>
          <w:rFonts w:asciiTheme="minorHAnsi" w:hAnsiTheme="minorHAnsi"/>
          <w:sz w:val="20"/>
          <w:lang w:val="es-CL"/>
        </w:rPr>
        <w:t xml:space="preserve">                                                         </w:t>
      </w:r>
      <w:r w:rsidR="00D75419" w:rsidRPr="00822DB3">
        <w:rPr>
          <w:rFonts w:asciiTheme="minorHAnsi" w:hAnsiTheme="minorHAnsi"/>
          <w:sz w:val="20"/>
          <w:lang w:val="es-CL"/>
        </w:rPr>
        <w:t xml:space="preserve">Mg. EDWIN GOMEZ </w:t>
      </w:r>
      <w:r w:rsidRPr="00822DB3">
        <w:rPr>
          <w:rFonts w:asciiTheme="minorHAnsi" w:hAnsiTheme="minorHAnsi"/>
          <w:sz w:val="20"/>
          <w:lang w:val="es-CL"/>
        </w:rPr>
        <w:t>(UMNG</w:t>
      </w:r>
      <w:r w:rsidR="00817D88" w:rsidRPr="00822DB3">
        <w:rPr>
          <w:rFonts w:asciiTheme="minorHAnsi" w:hAnsiTheme="minorHAnsi"/>
          <w:sz w:val="20"/>
          <w:lang w:val="es-CL"/>
        </w:rPr>
        <w:t>, Colombia</w:t>
      </w:r>
      <w:r w:rsidRPr="00822DB3">
        <w:rPr>
          <w:rFonts w:asciiTheme="minorHAnsi" w:hAnsiTheme="minorHAnsi"/>
          <w:sz w:val="20"/>
          <w:lang w:val="es-CL"/>
        </w:rPr>
        <w:t>)</w:t>
      </w:r>
      <w:r w:rsidR="00D75419" w:rsidRPr="00822DB3">
        <w:rPr>
          <w:rFonts w:asciiTheme="minorHAnsi" w:hAnsiTheme="minorHAnsi"/>
          <w:sz w:val="20"/>
          <w:lang w:val="es-CL"/>
        </w:rPr>
        <w:t xml:space="preserve">- </w:t>
      </w:r>
    </w:p>
    <w:p w14:paraId="4A19B5B7" w14:textId="5F1E10FA" w:rsidR="00771227" w:rsidRPr="00822DB3" w:rsidRDefault="00817D88" w:rsidP="00D42900">
      <w:pPr>
        <w:spacing w:line="276" w:lineRule="auto"/>
        <w:ind w:right="-143"/>
        <w:rPr>
          <w:rFonts w:ascii="Calibri" w:hAnsi="Calibri"/>
          <w:sz w:val="20"/>
        </w:rPr>
      </w:pPr>
      <w:r w:rsidRPr="00822DB3">
        <w:rPr>
          <w:rFonts w:asciiTheme="minorHAnsi" w:hAnsiTheme="minorHAnsi"/>
          <w:sz w:val="20"/>
          <w:lang w:val="es-CL"/>
        </w:rPr>
        <w:t xml:space="preserve">                                                                                                          </w:t>
      </w:r>
      <w:hyperlink r:id="rId13" w:history="1">
        <w:r w:rsidR="00D75419" w:rsidRPr="00822DB3">
          <w:rPr>
            <w:rStyle w:val="Hipervnculo"/>
            <w:rFonts w:asciiTheme="minorHAnsi" w:hAnsiTheme="minorHAnsi"/>
            <w:sz w:val="20"/>
            <w:lang w:val="es-CL"/>
          </w:rPr>
          <w:t>edwin.gomez@unimilitar.edu.co</w:t>
        </w:r>
      </w:hyperlink>
    </w:p>
    <w:p w14:paraId="575D1BEC" w14:textId="77777777" w:rsidR="00771227" w:rsidRPr="00D75419" w:rsidRDefault="001E27DC" w:rsidP="003F42C2">
      <w:pPr>
        <w:pStyle w:val="Prrafodelista"/>
        <w:numPr>
          <w:ilvl w:val="0"/>
          <w:numId w:val="9"/>
        </w:numPr>
        <w:rPr>
          <w:rFonts w:ascii="Calibri" w:hAnsi="Calibri"/>
          <w:b/>
          <w:sz w:val="22"/>
          <w:szCs w:val="22"/>
        </w:rPr>
      </w:pPr>
      <w:r w:rsidRPr="00D75419">
        <w:rPr>
          <w:rFonts w:ascii="Calibri" w:hAnsi="Calibri"/>
          <w:b/>
          <w:sz w:val="22"/>
          <w:szCs w:val="22"/>
        </w:rPr>
        <w:t xml:space="preserve">DESCRIPCIÓN </w:t>
      </w:r>
      <w:proofErr w:type="gramStart"/>
      <w:r w:rsidRPr="00D75419">
        <w:rPr>
          <w:rFonts w:ascii="Calibri" w:hAnsi="Calibri"/>
          <w:b/>
          <w:sz w:val="22"/>
          <w:szCs w:val="22"/>
        </w:rPr>
        <w:t>DEL</w:t>
      </w:r>
      <w:r w:rsidR="002075EC" w:rsidRPr="00D75419">
        <w:rPr>
          <w:rFonts w:ascii="Calibri" w:hAnsi="Calibri"/>
          <w:b/>
          <w:sz w:val="22"/>
          <w:szCs w:val="22"/>
        </w:rPr>
        <w:t xml:space="preserve"> </w:t>
      </w:r>
      <w:r w:rsidRPr="00D75419">
        <w:rPr>
          <w:rFonts w:ascii="Calibri" w:hAnsi="Calibri"/>
          <w:b/>
          <w:sz w:val="22"/>
          <w:szCs w:val="22"/>
        </w:rPr>
        <w:t xml:space="preserve"> MODULO</w:t>
      </w:r>
      <w:proofErr w:type="gramEnd"/>
    </w:p>
    <w:p w14:paraId="6EB2E06C" w14:textId="77777777" w:rsidR="001516A1" w:rsidRDefault="001516A1" w:rsidP="00D75419">
      <w:pPr>
        <w:spacing w:after="240"/>
        <w:jc w:val="both"/>
        <w:rPr>
          <w:rFonts w:ascii="Calibri" w:hAnsi="Calibri"/>
          <w:sz w:val="22"/>
          <w:szCs w:val="22"/>
        </w:rPr>
        <w:sectPr w:rsidR="001516A1" w:rsidSect="0082432A">
          <w:headerReference w:type="default" r:id="rId14"/>
          <w:footerReference w:type="default" r:id="rId15"/>
          <w:pgSz w:w="11906" w:h="16838"/>
          <w:pgMar w:top="709" w:right="1701" w:bottom="1417" w:left="1701" w:header="284" w:footer="708" w:gutter="0"/>
          <w:cols w:space="708"/>
          <w:docGrid w:linePitch="360"/>
        </w:sectPr>
      </w:pPr>
    </w:p>
    <w:p w14:paraId="2A0522E6" w14:textId="77777777" w:rsidR="00D75419" w:rsidRPr="00D75419" w:rsidRDefault="00D75419" w:rsidP="00D75419">
      <w:pPr>
        <w:spacing w:after="240"/>
        <w:jc w:val="both"/>
        <w:rPr>
          <w:rFonts w:ascii="Calibri" w:hAnsi="Calibri"/>
          <w:sz w:val="22"/>
          <w:szCs w:val="22"/>
        </w:rPr>
      </w:pPr>
      <w:r w:rsidRPr="00D75419">
        <w:rPr>
          <w:rFonts w:ascii="Calibri" w:hAnsi="Calibri"/>
          <w:sz w:val="22"/>
          <w:szCs w:val="22"/>
        </w:rPr>
        <w:t xml:space="preserve">La acuicultura marina y continental se realiza utilizando variadas tecnologías de cultivo que por lo general suelen ser de tipo monocultivo y con aplicación de una serie de procesos (físicos, químicos y biológicos) que permiten abatir las externalidades productivas, destacándose las tecnologías de cultivo con recirculación de agua. </w:t>
      </w:r>
    </w:p>
    <w:p w14:paraId="52EF7ED6" w14:textId="328A1300" w:rsidR="00D42900" w:rsidRDefault="00D75419" w:rsidP="00D75419">
      <w:pPr>
        <w:spacing w:after="240"/>
        <w:jc w:val="both"/>
        <w:rPr>
          <w:rFonts w:ascii="Calibri" w:hAnsi="Calibri"/>
          <w:sz w:val="22"/>
          <w:szCs w:val="22"/>
        </w:rPr>
      </w:pPr>
      <w:r w:rsidRPr="00D75419">
        <w:rPr>
          <w:rFonts w:ascii="Calibri" w:hAnsi="Calibri"/>
          <w:sz w:val="22"/>
          <w:szCs w:val="22"/>
        </w:rPr>
        <w:t>En la actualidad la sociedad exige a todas las actividades productivas la tendencia a la sostenibilidad productiva, y la acu</w:t>
      </w:r>
      <w:r w:rsidR="00D42900">
        <w:rPr>
          <w:rFonts w:ascii="Calibri" w:hAnsi="Calibri"/>
          <w:sz w:val="22"/>
          <w:szCs w:val="22"/>
        </w:rPr>
        <w:t xml:space="preserve">icultura </w:t>
      </w:r>
      <w:r w:rsidRPr="00D75419">
        <w:rPr>
          <w:rFonts w:ascii="Calibri" w:hAnsi="Calibri"/>
          <w:sz w:val="22"/>
          <w:szCs w:val="22"/>
        </w:rPr>
        <w:t xml:space="preserve">no ha sido la excepción. Este nuevo </w:t>
      </w:r>
      <w:r w:rsidR="00D42900">
        <w:rPr>
          <w:rFonts w:ascii="Calibri" w:hAnsi="Calibri"/>
          <w:sz w:val="22"/>
          <w:szCs w:val="22"/>
        </w:rPr>
        <w:t>escenario</w:t>
      </w:r>
      <w:r w:rsidRPr="00D75419">
        <w:rPr>
          <w:rFonts w:ascii="Calibri" w:hAnsi="Calibri"/>
          <w:sz w:val="22"/>
          <w:szCs w:val="22"/>
        </w:rPr>
        <w:t xml:space="preserve"> de sostenibilidad demanda prácticas y sistemas productivos responsables con el medio ambiente</w:t>
      </w:r>
      <w:r w:rsidR="00D42900">
        <w:rPr>
          <w:rFonts w:ascii="Calibri" w:hAnsi="Calibri"/>
          <w:sz w:val="22"/>
          <w:szCs w:val="22"/>
        </w:rPr>
        <w:t>,</w:t>
      </w:r>
      <w:r w:rsidRPr="00D75419">
        <w:rPr>
          <w:rFonts w:ascii="Calibri" w:hAnsi="Calibri"/>
          <w:sz w:val="22"/>
          <w:szCs w:val="22"/>
        </w:rPr>
        <w:t xml:space="preserve"> de tal manera que </w:t>
      </w:r>
      <w:r w:rsidR="00D42900">
        <w:rPr>
          <w:rFonts w:ascii="Calibri" w:hAnsi="Calibri"/>
          <w:sz w:val="22"/>
          <w:szCs w:val="22"/>
        </w:rPr>
        <w:t>re</w:t>
      </w:r>
      <w:r w:rsidRPr="00D75419">
        <w:rPr>
          <w:rFonts w:ascii="Calibri" w:hAnsi="Calibri"/>
          <w:sz w:val="22"/>
          <w:szCs w:val="22"/>
        </w:rPr>
        <w:t>sulte</w:t>
      </w:r>
      <w:r w:rsidR="00D42900">
        <w:rPr>
          <w:rFonts w:ascii="Calibri" w:hAnsi="Calibri"/>
          <w:sz w:val="22"/>
          <w:szCs w:val="22"/>
        </w:rPr>
        <w:t>n</w:t>
      </w:r>
      <w:r w:rsidRPr="00D75419">
        <w:rPr>
          <w:rFonts w:ascii="Calibri" w:hAnsi="Calibri"/>
          <w:sz w:val="22"/>
          <w:szCs w:val="22"/>
        </w:rPr>
        <w:t xml:space="preserve"> </w:t>
      </w:r>
      <w:r w:rsidR="00D42900">
        <w:rPr>
          <w:rFonts w:ascii="Calibri" w:hAnsi="Calibri"/>
          <w:sz w:val="22"/>
          <w:szCs w:val="22"/>
        </w:rPr>
        <w:t>ecológicamente viable, diversificadas y rentables.</w:t>
      </w:r>
    </w:p>
    <w:p w14:paraId="090C3B03" w14:textId="15BB711F" w:rsidR="001516A1" w:rsidRPr="00D42900" w:rsidRDefault="001516A1" w:rsidP="00D75419">
      <w:pPr>
        <w:spacing w:after="240"/>
        <w:jc w:val="both"/>
        <w:rPr>
          <w:rFonts w:ascii="Calibri" w:hAnsi="Calibri"/>
          <w:sz w:val="22"/>
          <w:szCs w:val="22"/>
          <w:lang w:val="pt-BR"/>
        </w:rPr>
      </w:pPr>
      <w:r w:rsidRPr="00D42900">
        <w:rPr>
          <w:rFonts w:ascii="Calibri" w:hAnsi="Calibri"/>
          <w:sz w:val="22"/>
          <w:szCs w:val="22"/>
          <w:lang w:val="pt-BR"/>
        </w:rPr>
        <w:t>La aquicultura marinha e interior é realizada com recurso a várias tecnologias agrícolas geralmente monoculturas e com a aplicação de um conjunto de processos (físicos, químicos e biológicos) que permitem reduzir as externalidades produtivas, destacando-se as tecnologias agrícolas com recirculação de água.</w:t>
      </w:r>
    </w:p>
    <w:p w14:paraId="22189631" w14:textId="7A39DCAE" w:rsidR="00D75419" w:rsidRPr="00D42900" w:rsidRDefault="001516A1" w:rsidP="00D75419">
      <w:pPr>
        <w:spacing w:after="240"/>
        <w:jc w:val="both"/>
        <w:rPr>
          <w:rFonts w:ascii="Calibri" w:hAnsi="Calibri"/>
          <w:sz w:val="22"/>
          <w:szCs w:val="22"/>
          <w:lang w:val="pt-BR"/>
        </w:rPr>
      </w:pPr>
      <w:r w:rsidRPr="00D42900">
        <w:rPr>
          <w:rFonts w:ascii="Calibri" w:hAnsi="Calibri"/>
          <w:sz w:val="22"/>
          <w:szCs w:val="22"/>
          <w:lang w:val="pt-BR"/>
        </w:rPr>
        <w:t>Atualmente, a sociedade mundial exige que todas as atividades produtivas tendam à sustentabilidade produtiva, e a aquicultura não tem sido exceção. Este novo conceito de sustentabilidade exige práticas e sistemas de produção responsáveis ​​com o meio ambiente de forma que a aquicultura seja</w:t>
      </w:r>
      <w:r w:rsidR="00D42900">
        <w:rPr>
          <w:rFonts w:ascii="Calibri" w:hAnsi="Calibri"/>
          <w:sz w:val="22"/>
          <w:szCs w:val="22"/>
          <w:lang w:val="pt-BR"/>
        </w:rPr>
        <w:t xml:space="preserve"> </w:t>
      </w:r>
      <w:proofErr w:type="spellStart"/>
      <w:r w:rsidR="00D75419" w:rsidRPr="00D42900">
        <w:rPr>
          <w:rFonts w:ascii="Calibri" w:hAnsi="Calibri"/>
          <w:sz w:val="22"/>
          <w:szCs w:val="22"/>
          <w:lang w:val="pt-BR"/>
        </w:rPr>
        <w:t>ecológicamente</w:t>
      </w:r>
      <w:proofErr w:type="spellEnd"/>
      <w:r w:rsidR="00D75419" w:rsidRPr="00D42900">
        <w:rPr>
          <w:rFonts w:ascii="Calibri" w:hAnsi="Calibri"/>
          <w:sz w:val="22"/>
          <w:szCs w:val="22"/>
          <w:lang w:val="pt-BR"/>
        </w:rPr>
        <w:t xml:space="preserve"> benigna, diversificada y </w:t>
      </w:r>
      <w:proofErr w:type="spellStart"/>
      <w:r w:rsidR="00D75419" w:rsidRPr="00D42900">
        <w:rPr>
          <w:rFonts w:ascii="Calibri" w:hAnsi="Calibri"/>
          <w:sz w:val="22"/>
          <w:szCs w:val="22"/>
          <w:lang w:val="pt-BR"/>
        </w:rPr>
        <w:t>rentable</w:t>
      </w:r>
      <w:proofErr w:type="spellEnd"/>
      <w:r w:rsidR="00D75419" w:rsidRPr="00D42900">
        <w:rPr>
          <w:rFonts w:ascii="Calibri" w:hAnsi="Calibri"/>
          <w:sz w:val="22"/>
          <w:szCs w:val="22"/>
          <w:lang w:val="pt-BR"/>
        </w:rPr>
        <w:t xml:space="preserve">. </w:t>
      </w:r>
    </w:p>
    <w:p w14:paraId="244697F7" w14:textId="77777777" w:rsidR="00D75419" w:rsidRPr="00D75419" w:rsidRDefault="00D75419" w:rsidP="00D75419">
      <w:pPr>
        <w:spacing w:after="240"/>
        <w:jc w:val="both"/>
        <w:rPr>
          <w:rFonts w:ascii="Calibri" w:hAnsi="Calibri"/>
          <w:sz w:val="22"/>
          <w:szCs w:val="22"/>
        </w:rPr>
      </w:pPr>
      <w:r w:rsidRPr="00D75419">
        <w:rPr>
          <w:rFonts w:ascii="Calibri" w:hAnsi="Calibri"/>
          <w:sz w:val="22"/>
          <w:szCs w:val="22"/>
        </w:rPr>
        <w:lastRenderedPageBreak/>
        <w:t xml:space="preserve">Una tendencia abordada experimentalmente para desarrollar tecnologías sostenibles de producción de alimentos ha sido el desarrollo de la acuicultura multitrófica integrada (IMTA, en </w:t>
      </w:r>
      <w:r w:rsidR="00817D88" w:rsidRPr="00D75419">
        <w:rPr>
          <w:rFonts w:ascii="Calibri" w:hAnsi="Calibri"/>
          <w:sz w:val="22"/>
          <w:szCs w:val="22"/>
        </w:rPr>
        <w:t>inglés</w:t>
      </w:r>
      <w:r w:rsidRPr="00D75419">
        <w:rPr>
          <w:rFonts w:ascii="Calibri" w:hAnsi="Calibri"/>
          <w:sz w:val="22"/>
          <w:szCs w:val="22"/>
        </w:rPr>
        <w:t xml:space="preserve">) para sistemas de cultivo principalmente emplazados en el océano. IMTA es una estrategia que integra el cultivo de diferentes especies comerciales (peces, algas, moluscos, crustáceos, otros), lo cual genera un valor agregado a los cultivos marinos que serían cultivados con una tecnología de bajo, nulo o positivo impacto al medio ambiente. El aspecto relevante de IMTA a nivel industrial es seleccionar las especies y encontrar la proporción adecuada para una producción armónica de acuerdo a su respectivo nivel trófico. </w:t>
      </w:r>
    </w:p>
    <w:p w14:paraId="4340A11E" w14:textId="77777777" w:rsidR="00D75419" w:rsidRPr="00D75419" w:rsidRDefault="00D75419" w:rsidP="00D75419">
      <w:pPr>
        <w:spacing w:after="240"/>
        <w:jc w:val="both"/>
        <w:rPr>
          <w:rFonts w:ascii="Calibri" w:hAnsi="Calibri"/>
          <w:sz w:val="22"/>
          <w:szCs w:val="22"/>
        </w:rPr>
      </w:pPr>
      <w:r w:rsidRPr="00D75419">
        <w:rPr>
          <w:rFonts w:ascii="Calibri" w:hAnsi="Calibri"/>
          <w:sz w:val="22"/>
          <w:szCs w:val="22"/>
        </w:rPr>
        <w:t xml:space="preserve">Otra alternativa de producción sostenible de alimento es a través de los cultivos </w:t>
      </w:r>
      <w:proofErr w:type="spellStart"/>
      <w:r w:rsidRPr="00D75419">
        <w:rPr>
          <w:rFonts w:ascii="Calibri" w:hAnsi="Calibri"/>
          <w:sz w:val="22"/>
          <w:szCs w:val="22"/>
        </w:rPr>
        <w:t>biointegrados</w:t>
      </w:r>
      <w:proofErr w:type="spellEnd"/>
      <w:r w:rsidRPr="00D75419">
        <w:rPr>
          <w:rFonts w:ascii="Calibri" w:hAnsi="Calibri"/>
          <w:sz w:val="22"/>
          <w:szCs w:val="22"/>
        </w:rPr>
        <w:t xml:space="preserve"> principalmente desarrollados en sistemas de cultivo emplazados en tierra, siendo el </w:t>
      </w:r>
      <w:proofErr w:type="spellStart"/>
      <w:r w:rsidRPr="00D75419">
        <w:rPr>
          <w:rFonts w:ascii="Calibri" w:hAnsi="Calibri"/>
          <w:sz w:val="22"/>
          <w:szCs w:val="22"/>
        </w:rPr>
        <w:t>mas</w:t>
      </w:r>
      <w:proofErr w:type="spellEnd"/>
      <w:r w:rsidRPr="00D75419">
        <w:rPr>
          <w:rFonts w:ascii="Calibri" w:hAnsi="Calibri"/>
          <w:sz w:val="22"/>
          <w:szCs w:val="22"/>
        </w:rPr>
        <w:t xml:space="preserve"> conocido el sistema </w:t>
      </w:r>
      <w:proofErr w:type="spellStart"/>
      <w:r w:rsidRPr="00D75419">
        <w:rPr>
          <w:rFonts w:ascii="Calibri" w:hAnsi="Calibri"/>
          <w:sz w:val="22"/>
          <w:szCs w:val="22"/>
        </w:rPr>
        <w:t>acuipónico</w:t>
      </w:r>
      <w:proofErr w:type="spellEnd"/>
      <w:r w:rsidRPr="00D75419">
        <w:rPr>
          <w:rFonts w:ascii="Calibri" w:hAnsi="Calibri"/>
          <w:sz w:val="22"/>
          <w:szCs w:val="22"/>
        </w:rPr>
        <w:t xml:space="preserve">. Los sistemas </w:t>
      </w:r>
      <w:proofErr w:type="spellStart"/>
      <w:r w:rsidRPr="00D75419">
        <w:rPr>
          <w:rFonts w:ascii="Calibri" w:hAnsi="Calibri"/>
          <w:sz w:val="22"/>
          <w:szCs w:val="22"/>
        </w:rPr>
        <w:t>acuipónicos</w:t>
      </w:r>
      <w:proofErr w:type="spellEnd"/>
      <w:r w:rsidRPr="00D75419">
        <w:rPr>
          <w:rFonts w:ascii="Calibri" w:hAnsi="Calibri"/>
          <w:sz w:val="22"/>
          <w:szCs w:val="22"/>
        </w:rPr>
        <w:t xml:space="preserve"> desarrollan una ingeniería ecológica para </w:t>
      </w:r>
      <w:proofErr w:type="spellStart"/>
      <w:r w:rsidRPr="00D75419">
        <w:rPr>
          <w:rFonts w:ascii="Calibri" w:hAnsi="Calibri"/>
          <w:sz w:val="22"/>
          <w:szCs w:val="22"/>
        </w:rPr>
        <w:t>biointegrar</w:t>
      </w:r>
      <w:proofErr w:type="spellEnd"/>
      <w:r w:rsidRPr="00D75419">
        <w:rPr>
          <w:rFonts w:ascii="Calibri" w:hAnsi="Calibri"/>
          <w:sz w:val="22"/>
          <w:szCs w:val="22"/>
        </w:rPr>
        <w:t xml:space="preserve"> el cultivo de especies hidrobiológicas y de hortalizas. El </w:t>
      </w:r>
      <w:proofErr w:type="spellStart"/>
      <w:r w:rsidRPr="00D75419">
        <w:rPr>
          <w:rFonts w:ascii="Calibri" w:hAnsi="Calibri"/>
          <w:sz w:val="22"/>
          <w:szCs w:val="22"/>
        </w:rPr>
        <w:t>mas</w:t>
      </w:r>
      <w:proofErr w:type="spellEnd"/>
      <w:r w:rsidRPr="00D75419">
        <w:rPr>
          <w:rFonts w:ascii="Calibri" w:hAnsi="Calibri"/>
          <w:sz w:val="22"/>
          <w:szCs w:val="22"/>
        </w:rPr>
        <w:t xml:space="preserve"> común utiliza peces para aportan los nutrientes que requieren las plantas y estas a su vez al absorber los nutrientes </w:t>
      </w:r>
      <w:proofErr w:type="spellStart"/>
      <w:r w:rsidRPr="00D75419">
        <w:rPr>
          <w:rFonts w:ascii="Calibri" w:hAnsi="Calibri"/>
          <w:sz w:val="22"/>
          <w:szCs w:val="22"/>
        </w:rPr>
        <w:t>fitorremedian</w:t>
      </w:r>
      <w:proofErr w:type="spellEnd"/>
      <w:r w:rsidRPr="00D75419">
        <w:rPr>
          <w:rFonts w:ascii="Calibri" w:hAnsi="Calibri"/>
          <w:sz w:val="22"/>
          <w:szCs w:val="22"/>
        </w:rPr>
        <w:t xml:space="preserve"> el agua y permiten la reutilización del fluido en el mismo cultivo. </w:t>
      </w:r>
    </w:p>
    <w:p w14:paraId="4A4DF5EC" w14:textId="77777777" w:rsidR="001516A1" w:rsidRDefault="001516A1" w:rsidP="00D75419">
      <w:pPr>
        <w:spacing w:after="240"/>
        <w:jc w:val="both"/>
        <w:rPr>
          <w:rFonts w:ascii="Calibri" w:hAnsi="Calibri"/>
          <w:sz w:val="22"/>
          <w:szCs w:val="22"/>
        </w:rPr>
      </w:pPr>
    </w:p>
    <w:p w14:paraId="56541524" w14:textId="77777777" w:rsidR="001516A1" w:rsidRDefault="001516A1" w:rsidP="00D75419">
      <w:pPr>
        <w:spacing w:after="240"/>
        <w:jc w:val="both"/>
        <w:rPr>
          <w:rFonts w:ascii="Calibri" w:hAnsi="Calibri"/>
          <w:sz w:val="22"/>
          <w:szCs w:val="22"/>
        </w:rPr>
      </w:pPr>
    </w:p>
    <w:p w14:paraId="2B4DDA45" w14:textId="4F8C1C08" w:rsidR="001516A1" w:rsidRPr="00B36632" w:rsidRDefault="001516A1" w:rsidP="00D75419">
      <w:pPr>
        <w:spacing w:after="240"/>
        <w:jc w:val="both"/>
        <w:rPr>
          <w:rFonts w:ascii="Calibri" w:hAnsi="Calibri"/>
          <w:sz w:val="22"/>
          <w:szCs w:val="22"/>
          <w:lang w:val="es-CL"/>
        </w:rPr>
      </w:pPr>
    </w:p>
    <w:p w14:paraId="02AEBCE4" w14:textId="25604B61" w:rsidR="001516A1" w:rsidRPr="00D42900" w:rsidRDefault="001516A1" w:rsidP="00D75419">
      <w:pPr>
        <w:spacing w:after="240"/>
        <w:jc w:val="both"/>
        <w:rPr>
          <w:rFonts w:ascii="Calibri" w:hAnsi="Calibri"/>
          <w:sz w:val="22"/>
          <w:szCs w:val="22"/>
          <w:lang w:val="pt-BR"/>
        </w:rPr>
      </w:pPr>
      <w:r w:rsidRPr="00D42900">
        <w:rPr>
          <w:rFonts w:ascii="Calibri" w:hAnsi="Calibri"/>
          <w:sz w:val="22"/>
          <w:szCs w:val="22"/>
          <w:lang w:val="pt-BR"/>
        </w:rPr>
        <w:t>Uma tendência experimentalmente abordada para desenvolver tecnologias sustentáveis ​​de produção de ração tem sido o desenvolvimento da aquicultura multitrófica integrada (IMTA) para sistemas agrícolas localizados principalmente no oceano. A IMTA é uma estratégia que integra o cultivo de diferentes espécies comerciais (peixes, algas, moluscos, crustáceos, outras), que gera valor acrescentado às culturas marinhas que seriam cultivadas com uma tecnologia com impacto baixo, nulo ou positivo no meio ambiente. O aspecto relevante do IMTA a nível industrial é selecionar as espécies e encontrar a proporção adequada para uma produção harmoniosa de acordo com seu respectivo nível trófico.</w:t>
      </w:r>
    </w:p>
    <w:p w14:paraId="4E8415DB" w14:textId="39840544" w:rsidR="001516A1" w:rsidRPr="00D42900" w:rsidRDefault="001516A1" w:rsidP="00D75419">
      <w:pPr>
        <w:spacing w:after="240"/>
        <w:jc w:val="both"/>
        <w:rPr>
          <w:rFonts w:ascii="Calibri" w:hAnsi="Calibri"/>
          <w:sz w:val="22"/>
          <w:szCs w:val="22"/>
          <w:lang w:val="pt-BR"/>
        </w:rPr>
      </w:pPr>
      <w:r w:rsidRPr="00D42900">
        <w:rPr>
          <w:rFonts w:ascii="Calibri" w:hAnsi="Calibri"/>
          <w:sz w:val="22"/>
          <w:szCs w:val="22"/>
          <w:lang w:val="pt-BR"/>
        </w:rPr>
        <w:t xml:space="preserve">Outra alternativa para a produção sustentável de alimentos é por meio de cultivos </w:t>
      </w:r>
      <w:proofErr w:type="spellStart"/>
      <w:r w:rsidRPr="00D42900">
        <w:rPr>
          <w:rFonts w:ascii="Calibri" w:hAnsi="Calibri"/>
          <w:sz w:val="22"/>
          <w:szCs w:val="22"/>
          <w:lang w:val="pt-BR"/>
        </w:rPr>
        <w:t>biointegrados</w:t>
      </w:r>
      <w:proofErr w:type="spellEnd"/>
      <w:r w:rsidRPr="00D42900">
        <w:rPr>
          <w:rFonts w:ascii="Calibri" w:hAnsi="Calibri"/>
          <w:sz w:val="22"/>
          <w:szCs w:val="22"/>
          <w:lang w:val="pt-BR"/>
        </w:rPr>
        <w:t xml:space="preserve">, desenvolvidos principalmente em sistemas de cultivo localizados em terra, sendo o mais conhecido o sistema </w:t>
      </w:r>
      <w:proofErr w:type="spellStart"/>
      <w:r w:rsidRPr="00D42900">
        <w:rPr>
          <w:rFonts w:ascii="Calibri" w:hAnsi="Calibri"/>
          <w:sz w:val="22"/>
          <w:szCs w:val="22"/>
          <w:lang w:val="pt-BR"/>
        </w:rPr>
        <w:t>aquapônico</w:t>
      </w:r>
      <w:proofErr w:type="spellEnd"/>
      <w:r w:rsidRPr="00D42900">
        <w:rPr>
          <w:rFonts w:ascii="Calibri" w:hAnsi="Calibri"/>
          <w:sz w:val="22"/>
          <w:szCs w:val="22"/>
          <w:lang w:val="pt-BR"/>
        </w:rPr>
        <w:t xml:space="preserve">. Os sistemas </w:t>
      </w:r>
      <w:proofErr w:type="spellStart"/>
      <w:r w:rsidRPr="00D42900">
        <w:rPr>
          <w:rFonts w:ascii="Calibri" w:hAnsi="Calibri"/>
          <w:sz w:val="22"/>
          <w:szCs w:val="22"/>
          <w:lang w:val="pt-BR"/>
        </w:rPr>
        <w:t>aquapônicos</w:t>
      </w:r>
      <w:proofErr w:type="spellEnd"/>
      <w:r w:rsidRPr="00D42900">
        <w:rPr>
          <w:rFonts w:ascii="Calibri" w:hAnsi="Calibri"/>
          <w:sz w:val="22"/>
          <w:szCs w:val="22"/>
          <w:lang w:val="pt-BR"/>
        </w:rPr>
        <w:t xml:space="preserve"> desenvolvem engenharia ecológica para </w:t>
      </w:r>
      <w:proofErr w:type="spellStart"/>
      <w:r w:rsidRPr="00D42900">
        <w:rPr>
          <w:rFonts w:ascii="Calibri" w:hAnsi="Calibri"/>
          <w:sz w:val="22"/>
          <w:szCs w:val="22"/>
          <w:lang w:val="pt-BR"/>
        </w:rPr>
        <w:t>biointegrar</w:t>
      </w:r>
      <w:proofErr w:type="spellEnd"/>
      <w:r w:rsidRPr="00D42900">
        <w:rPr>
          <w:rFonts w:ascii="Calibri" w:hAnsi="Calibri"/>
          <w:sz w:val="22"/>
          <w:szCs w:val="22"/>
          <w:lang w:val="pt-BR"/>
        </w:rPr>
        <w:t xml:space="preserve"> o cultivo de espécies </w:t>
      </w:r>
      <w:proofErr w:type="spellStart"/>
      <w:r w:rsidRPr="00D42900">
        <w:rPr>
          <w:rFonts w:ascii="Calibri" w:hAnsi="Calibri"/>
          <w:sz w:val="22"/>
          <w:szCs w:val="22"/>
          <w:lang w:val="pt-BR"/>
        </w:rPr>
        <w:t>hidrobiológicas</w:t>
      </w:r>
      <w:proofErr w:type="spellEnd"/>
      <w:r w:rsidRPr="00D42900">
        <w:rPr>
          <w:rFonts w:ascii="Calibri" w:hAnsi="Calibri"/>
          <w:sz w:val="22"/>
          <w:szCs w:val="22"/>
          <w:lang w:val="pt-BR"/>
        </w:rPr>
        <w:t xml:space="preserve"> e vegetais. A mais comum utiliza peixes para fornecer os nutrientes requeridos pelas plantas e estas, por sua vez, ao absorverem os nutrientes, </w:t>
      </w:r>
      <w:proofErr w:type="spellStart"/>
      <w:r w:rsidRPr="00D42900">
        <w:rPr>
          <w:rFonts w:ascii="Calibri" w:hAnsi="Calibri"/>
          <w:sz w:val="22"/>
          <w:szCs w:val="22"/>
          <w:lang w:val="pt-BR"/>
        </w:rPr>
        <w:t>fitorremediam</w:t>
      </w:r>
      <w:proofErr w:type="spellEnd"/>
      <w:r w:rsidRPr="00D42900">
        <w:rPr>
          <w:rFonts w:ascii="Calibri" w:hAnsi="Calibri"/>
          <w:sz w:val="22"/>
          <w:szCs w:val="22"/>
          <w:lang w:val="pt-BR"/>
        </w:rPr>
        <w:t xml:space="preserve"> a água e permitem o reaproveitamento do fluido </w:t>
      </w:r>
      <w:r w:rsidR="003D5437" w:rsidRPr="00D42900">
        <w:rPr>
          <w:rFonts w:ascii="Calibri" w:hAnsi="Calibri"/>
          <w:sz w:val="22"/>
          <w:szCs w:val="22"/>
          <w:lang w:val="pt-BR"/>
        </w:rPr>
        <w:t>no mesmo cultivo</w:t>
      </w:r>
      <w:r w:rsidRPr="00D42900">
        <w:rPr>
          <w:rFonts w:ascii="Calibri" w:hAnsi="Calibri"/>
          <w:sz w:val="22"/>
          <w:szCs w:val="22"/>
          <w:lang w:val="pt-BR"/>
        </w:rPr>
        <w:t>.</w:t>
      </w:r>
    </w:p>
    <w:p w14:paraId="18A8DF6E" w14:textId="77777777" w:rsidR="001516A1" w:rsidRPr="00D42900" w:rsidRDefault="001516A1" w:rsidP="00D75419">
      <w:pPr>
        <w:spacing w:after="240"/>
        <w:jc w:val="both"/>
        <w:rPr>
          <w:rFonts w:ascii="Calibri" w:hAnsi="Calibri"/>
          <w:sz w:val="22"/>
          <w:szCs w:val="22"/>
          <w:lang w:val="pt-BR"/>
        </w:rPr>
      </w:pPr>
    </w:p>
    <w:p w14:paraId="357592A5" w14:textId="77777777" w:rsidR="001516A1" w:rsidRPr="00D42900" w:rsidRDefault="001516A1" w:rsidP="00D75419">
      <w:pPr>
        <w:spacing w:after="240"/>
        <w:jc w:val="both"/>
        <w:rPr>
          <w:rFonts w:ascii="Calibri" w:hAnsi="Calibri"/>
          <w:sz w:val="22"/>
          <w:szCs w:val="22"/>
          <w:lang w:val="pt-BR"/>
        </w:rPr>
      </w:pPr>
    </w:p>
    <w:p w14:paraId="1E16FC7A" w14:textId="77777777" w:rsidR="00D42900" w:rsidRPr="00B36632" w:rsidRDefault="00D42900" w:rsidP="00D75419">
      <w:pPr>
        <w:spacing w:after="240"/>
        <w:jc w:val="both"/>
        <w:rPr>
          <w:rFonts w:ascii="Calibri" w:hAnsi="Calibri"/>
          <w:sz w:val="22"/>
          <w:szCs w:val="22"/>
          <w:lang w:val="pt-BR"/>
        </w:rPr>
      </w:pPr>
    </w:p>
    <w:p w14:paraId="0FD1E6EF" w14:textId="7607A377" w:rsidR="001516A1" w:rsidRDefault="00D75419" w:rsidP="00D75419">
      <w:pPr>
        <w:spacing w:after="240"/>
        <w:jc w:val="both"/>
        <w:rPr>
          <w:rFonts w:ascii="Calibri" w:hAnsi="Calibri"/>
          <w:sz w:val="22"/>
          <w:szCs w:val="22"/>
        </w:rPr>
      </w:pPr>
      <w:r w:rsidRPr="00D75419">
        <w:rPr>
          <w:rFonts w:ascii="Calibri" w:hAnsi="Calibri"/>
          <w:sz w:val="22"/>
          <w:szCs w:val="22"/>
        </w:rPr>
        <w:lastRenderedPageBreak/>
        <w:t xml:space="preserve">En sistemas de producción intensiva de especies hidrobiológicas estas obtienen su energía por el consumo de alimentos, y retienen algo de ello a través del crecimiento en biomasa, gastan otra parte a través de varios procesos metabólicos y pierden una porción a través de excreción y calor. La cuantificación de los diferentes destinos del alimento es necesaria para determinar el impacto del alimento en: las especies hidrobiológicas, la calidad del agua de cultivo, y las características del efluente. Debido a que el tipo y calidad del alimento suministrado a las especies hidrobiológicas es responsable de la excreción metabólica y de la calidad del agua, entonces la </w:t>
      </w:r>
      <w:proofErr w:type="spellStart"/>
      <w:r w:rsidRPr="00D75419">
        <w:rPr>
          <w:rFonts w:ascii="Calibri" w:hAnsi="Calibri"/>
          <w:sz w:val="22"/>
          <w:szCs w:val="22"/>
        </w:rPr>
        <w:t>biointegración</w:t>
      </w:r>
      <w:proofErr w:type="spellEnd"/>
      <w:r w:rsidRPr="00D75419">
        <w:rPr>
          <w:rFonts w:ascii="Calibri" w:hAnsi="Calibri"/>
          <w:sz w:val="22"/>
          <w:szCs w:val="22"/>
        </w:rPr>
        <w:t xml:space="preserve"> debe ser establecida conforme a cuánto alimento por día puede</w:t>
      </w:r>
      <w:r w:rsidR="001516A1">
        <w:rPr>
          <w:rFonts w:ascii="Calibri" w:hAnsi="Calibri"/>
          <w:sz w:val="22"/>
          <w:szCs w:val="22"/>
        </w:rPr>
        <w:t xml:space="preserve"> </w:t>
      </w:r>
      <w:r w:rsidR="001516A1" w:rsidRPr="00D75419">
        <w:rPr>
          <w:rFonts w:ascii="Calibri" w:hAnsi="Calibri"/>
          <w:sz w:val="22"/>
          <w:szCs w:val="22"/>
        </w:rPr>
        <w:t xml:space="preserve">ser “procesado” el sistema productivo </w:t>
      </w:r>
      <w:proofErr w:type="spellStart"/>
      <w:r w:rsidR="001516A1" w:rsidRPr="00D75419">
        <w:rPr>
          <w:rFonts w:ascii="Calibri" w:hAnsi="Calibri"/>
          <w:sz w:val="22"/>
          <w:szCs w:val="22"/>
        </w:rPr>
        <w:t>biointegrado</w:t>
      </w:r>
      <w:proofErr w:type="spellEnd"/>
      <w:r w:rsidR="001516A1" w:rsidRPr="00D75419">
        <w:rPr>
          <w:rFonts w:ascii="Calibri" w:hAnsi="Calibri"/>
          <w:sz w:val="22"/>
          <w:szCs w:val="22"/>
        </w:rPr>
        <w:t xml:space="preserve"> sin exceder parámetros específicos de calidad de agua requeridos para la salud de las especies hidrobiológicas y que a su vez permita una adecuada nutrición de las variedades vegetales. Es evidente, que un análisis similar puede abordarse para el cultivo </w:t>
      </w:r>
      <w:proofErr w:type="spellStart"/>
      <w:r w:rsidR="001516A1" w:rsidRPr="00D75419">
        <w:rPr>
          <w:rFonts w:ascii="Calibri" w:hAnsi="Calibri"/>
          <w:sz w:val="22"/>
          <w:szCs w:val="22"/>
        </w:rPr>
        <w:t>biointegrado</w:t>
      </w:r>
      <w:proofErr w:type="spellEnd"/>
      <w:r w:rsidR="001516A1" w:rsidRPr="00D75419">
        <w:rPr>
          <w:rFonts w:ascii="Calibri" w:hAnsi="Calibri"/>
          <w:sz w:val="22"/>
          <w:szCs w:val="22"/>
        </w:rPr>
        <w:t xml:space="preserve"> de</w:t>
      </w:r>
      <w:r w:rsidRPr="00D75419">
        <w:rPr>
          <w:rFonts w:ascii="Calibri" w:hAnsi="Calibri"/>
          <w:sz w:val="22"/>
          <w:szCs w:val="22"/>
        </w:rPr>
        <w:t xml:space="preserve"> </w:t>
      </w:r>
      <w:r w:rsidR="001516A1" w:rsidRPr="00D75419">
        <w:rPr>
          <w:rFonts w:ascii="Calibri" w:hAnsi="Calibri"/>
          <w:sz w:val="22"/>
          <w:szCs w:val="22"/>
        </w:rPr>
        <w:t>especies marinas en sistemas emplazados en tierra</w:t>
      </w:r>
      <w:r w:rsidR="001516A1">
        <w:rPr>
          <w:rFonts w:ascii="Calibri" w:hAnsi="Calibri"/>
          <w:sz w:val="22"/>
          <w:szCs w:val="22"/>
        </w:rPr>
        <w:t>.</w:t>
      </w:r>
    </w:p>
    <w:p w14:paraId="2CD79B0B" w14:textId="2DD90704" w:rsidR="001516A1" w:rsidRDefault="001516A1" w:rsidP="00D75419">
      <w:pPr>
        <w:spacing w:after="240"/>
        <w:jc w:val="both"/>
        <w:rPr>
          <w:rFonts w:ascii="Calibri" w:hAnsi="Calibri"/>
          <w:sz w:val="22"/>
          <w:szCs w:val="22"/>
        </w:rPr>
      </w:pPr>
      <w:r w:rsidRPr="00D75419">
        <w:rPr>
          <w:rFonts w:ascii="Calibri" w:hAnsi="Calibri"/>
          <w:sz w:val="22"/>
          <w:szCs w:val="22"/>
        </w:rPr>
        <w:t xml:space="preserve">Esta asignatura se enfocará en la aplicación del conocimiento de la biología de los organismos hidrobiológicos y variedades vegetales marinas y de agua dulce para innovar en la ingeniería aplicada al diseño de sistemas de acuicultura </w:t>
      </w:r>
      <w:proofErr w:type="spellStart"/>
      <w:r>
        <w:rPr>
          <w:rFonts w:ascii="Calibri" w:hAnsi="Calibri"/>
          <w:sz w:val="22"/>
          <w:szCs w:val="22"/>
        </w:rPr>
        <w:t>Biointegrados</w:t>
      </w:r>
      <w:proofErr w:type="spellEnd"/>
      <w:r>
        <w:rPr>
          <w:rFonts w:ascii="Calibri" w:hAnsi="Calibri"/>
          <w:sz w:val="22"/>
          <w:szCs w:val="22"/>
        </w:rPr>
        <w:t>.</w:t>
      </w:r>
    </w:p>
    <w:p w14:paraId="194B86BD" w14:textId="77777777" w:rsidR="001516A1" w:rsidRDefault="001516A1" w:rsidP="00D75419">
      <w:pPr>
        <w:spacing w:after="240"/>
        <w:jc w:val="both"/>
        <w:rPr>
          <w:rFonts w:ascii="Calibri" w:hAnsi="Calibri"/>
          <w:sz w:val="22"/>
          <w:szCs w:val="22"/>
        </w:rPr>
      </w:pPr>
    </w:p>
    <w:p w14:paraId="2756DD0E" w14:textId="77777777" w:rsidR="001516A1" w:rsidRDefault="001516A1" w:rsidP="00D75419">
      <w:pPr>
        <w:spacing w:after="240"/>
        <w:jc w:val="both"/>
        <w:rPr>
          <w:rFonts w:ascii="Calibri" w:hAnsi="Calibri"/>
          <w:sz w:val="22"/>
          <w:szCs w:val="22"/>
        </w:rPr>
      </w:pPr>
    </w:p>
    <w:p w14:paraId="0A382634" w14:textId="77777777" w:rsidR="001516A1" w:rsidRDefault="001516A1" w:rsidP="00D75419">
      <w:pPr>
        <w:spacing w:after="240"/>
        <w:jc w:val="both"/>
        <w:rPr>
          <w:rFonts w:ascii="Calibri" w:hAnsi="Calibri"/>
          <w:sz w:val="22"/>
          <w:szCs w:val="22"/>
        </w:rPr>
      </w:pPr>
    </w:p>
    <w:p w14:paraId="5158D8D4" w14:textId="298A739C" w:rsidR="001516A1" w:rsidRPr="00D42900" w:rsidRDefault="001516A1" w:rsidP="00D75419">
      <w:pPr>
        <w:spacing w:after="240"/>
        <w:jc w:val="both"/>
        <w:rPr>
          <w:rFonts w:ascii="Calibri" w:hAnsi="Calibri"/>
          <w:sz w:val="22"/>
          <w:szCs w:val="22"/>
          <w:lang w:val="pt-BR"/>
        </w:rPr>
      </w:pPr>
      <w:r w:rsidRPr="00D42900">
        <w:rPr>
          <w:rFonts w:ascii="Calibri" w:hAnsi="Calibri"/>
          <w:sz w:val="22"/>
          <w:szCs w:val="22"/>
          <w:lang w:val="pt-BR"/>
        </w:rPr>
        <w:t xml:space="preserve">Nos sistemas de produção intensiva de espécies </w:t>
      </w:r>
      <w:proofErr w:type="spellStart"/>
      <w:r w:rsidRPr="00D42900">
        <w:rPr>
          <w:rFonts w:ascii="Calibri" w:hAnsi="Calibri"/>
          <w:sz w:val="22"/>
          <w:szCs w:val="22"/>
          <w:lang w:val="pt-BR"/>
        </w:rPr>
        <w:t>hidrobiológicas</w:t>
      </w:r>
      <w:proofErr w:type="spellEnd"/>
      <w:r w:rsidRPr="00D42900">
        <w:rPr>
          <w:rFonts w:ascii="Calibri" w:hAnsi="Calibri"/>
          <w:sz w:val="22"/>
          <w:szCs w:val="22"/>
          <w:lang w:val="pt-BR"/>
        </w:rPr>
        <w:t xml:space="preserve">, elas obtêm sua energia consumindo alimentos, retêm parte através do crescimento da biomassa, gastam outra parte através de vários processos metabólicos e perdem uma parte através da excreção e do calor. A quantificação dos diferentes destinos da ração é necessária para determinar o impacto da ração sobre: ​​as espécies </w:t>
      </w:r>
      <w:proofErr w:type="spellStart"/>
      <w:r w:rsidRPr="00D42900">
        <w:rPr>
          <w:rFonts w:ascii="Calibri" w:hAnsi="Calibri"/>
          <w:sz w:val="22"/>
          <w:szCs w:val="22"/>
          <w:lang w:val="pt-BR"/>
        </w:rPr>
        <w:t>hidrobiológicas</w:t>
      </w:r>
      <w:proofErr w:type="spellEnd"/>
      <w:r w:rsidRPr="00D42900">
        <w:rPr>
          <w:rFonts w:ascii="Calibri" w:hAnsi="Calibri"/>
          <w:sz w:val="22"/>
          <w:szCs w:val="22"/>
          <w:lang w:val="pt-BR"/>
        </w:rPr>
        <w:t xml:space="preserve">, a qualidade da água de cultivo e as características do efluente. Como o tipo e a qualidade dos alimentos fornecidos às espécies </w:t>
      </w:r>
      <w:proofErr w:type="spellStart"/>
      <w:r w:rsidRPr="00D42900">
        <w:rPr>
          <w:rFonts w:ascii="Calibri" w:hAnsi="Calibri"/>
          <w:sz w:val="22"/>
          <w:szCs w:val="22"/>
          <w:lang w:val="pt-BR"/>
        </w:rPr>
        <w:t>hidrobiológicas</w:t>
      </w:r>
      <w:proofErr w:type="spellEnd"/>
      <w:r w:rsidRPr="00D42900">
        <w:rPr>
          <w:rFonts w:ascii="Calibri" w:hAnsi="Calibri"/>
          <w:sz w:val="22"/>
          <w:szCs w:val="22"/>
          <w:lang w:val="pt-BR"/>
        </w:rPr>
        <w:t xml:space="preserve"> são responsáveis ​​pela excreção metabólica e pela qualidade da água, a </w:t>
      </w:r>
      <w:proofErr w:type="spellStart"/>
      <w:r w:rsidRPr="00D42900">
        <w:rPr>
          <w:rFonts w:ascii="Calibri" w:hAnsi="Calibri"/>
          <w:sz w:val="22"/>
          <w:szCs w:val="22"/>
          <w:lang w:val="pt-BR"/>
        </w:rPr>
        <w:t>biointegração</w:t>
      </w:r>
      <w:proofErr w:type="spellEnd"/>
      <w:r w:rsidRPr="00D42900">
        <w:rPr>
          <w:rFonts w:ascii="Calibri" w:hAnsi="Calibri"/>
          <w:sz w:val="22"/>
          <w:szCs w:val="22"/>
          <w:lang w:val="pt-BR"/>
        </w:rPr>
        <w:t xml:space="preserve"> deve ser estabelecida de acordo com a quantidade de alimento por dia que pode ser "processada" pelo sistema produtivo </w:t>
      </w:r>
      <w:proofErr w:type="spellStart"/>
      <w:r w:rsidRPr="00D42900">
        <w:rPr>
          <w:rFonts w:ascii="Calibri" w:hAnsi="Calibri"/>
          <w:sz w:val="22"/>
          <w:szCs w:val="22"/>
          <w:lang w:val="pt-BR"/>
        </w:rPr>
        <w:t>biointegrado</w:t>
      </w:r>
      <w:proofErr w:type="spellEnd"/>
      <w:r w:rsidRPr="00D42900">
        <w:rPr>
          <w:rFonts w:ascii="Calibri" w:hAnsi="Calibri"/>
          <w:sz w:val="22"/>
          <w:szCs w:val="22"/>
          <w:lang w:val="pt-BR"/>
        </w:rPr>
        <w:t xml:space="preserve"> sem exceder os parâmetros específicos de qualidade da água necessários para a saúde das espécies </w:t>
      </w:r>
      <w:proofErr w:type="spellStart"/>
      <w:r w:rsidRPr="00D42900">
        <w:rPr>
          <w:rFonts w:ascii="Calibri" w:hAnsi="Calibri"/>
          <w:sz w:val="22"/>
          <w:szCs w:val="22"/>
          <w:lang w:val="pt-BR"/>
        </w:rPr>
        <w:t>hidrobiológicas</w:t>
      </w:r>
      <w:proofErr w:type="spellEnd"/>
      <w:r w:rsidRPr="00D42900">
        <w:rPr>
          <w:rFonts w:ascii="Calibri" w:hAnsi="Calibri"/>
          <w:sz w:val="22"/>
          <w:szCs w:val="22"/>
          <w:lang w:val="pt-BR"/>
        </w:rPr>
        <w:t xml:space="preserve"> e que por sua vez permite uma nutrição adequada das variedades vegetais. É evidente que uma análise semelhante pode ser realizada para a cultura </w:t>
      </w:r>
      <w:proofErr w:type="spellStart"/>
      <w:r w:rsidRPr="00D42900">
        <w:rPr>
          <w:rFonts w:ascii="Calibri" w:hAnsi="Calibri"/>
          <w:sz w:val="22"/>
          <w:szCs w:val="22"/>
          <w:lang w:val="pt-BR"/>
        </w:rPr>
        <w:t>biointegrada</w:t>
      </w:r>
      <w:proofErr w:type="spellEnd"/>
      <w:r w:rsidRPr="00D42900">
        <w:rPr>
          <w:rFonts w:ascii="Calibri" w:hAnsi="Calibri"/>
          <w:sz w:val="22"/>
          <w:szCs w:val="22"/>
          <w:lang w:val="pt-BR"/>
        </w:rPr>
        <w:t xml:space="preserve"> de espécies marinhas em sistemas terrestres.</w:t>
      </w:r>
    </w:p>
    <w:p w14:paraId="373ECAAC" w14:textId="6AE833AC" w:rsidR="001516A1" w:rsidRPr="00D42900" w:rsidRDefault="001516A1" w:rsidP="00D75419">
      <w:pPr>
        <w:spacing w:after="240"/>
        <w:jc w:val="both"/>
        <w:rPr>
          <w:rFonts w:ascii="Calibri" w:hAnsi="Calibri"/>
          <w:sz w:val="22"/>
          <w:szCs w:val="22"/>
          <w:lang w:val="pt-BR"/>
        </w:rPr>
      </w:pPr>
      <w:r w:rsidRPr="00D42900">
        <w:rPr>
          <w:rFonts w:ascii="Calibri" w:hAnsi="Calibri"/>
          <w:sz w:val="22"/>
          <w:szCs w:val="22"/>
          <w:lang w:val="pt-BR"/>
        </w:rPr>
        <w:t xml:space="preserve">Este curso se concentrará na aplicação dos conhecimentos da biologia de organismos </w:t>
      </w:r>
      <w:proofErr w:type="spellStart"/>
      <w:r w:rsidRPr="00D42900">
        <w:rPr>
          <w:rFonts w:ascii="Calibri" w:hAnsi="Calibri"/>
          <w:sz w:val="22"/>
          <w:szCs w:val="22"/>
          <w:lang w:val="pt-BR"/>
        </w:rPr>
        <w:t>hidrobiológicos</w:t>
      </w:r>
      <w:proofErr w:type="spellEnd"/>
      <w:r w:rsidRPr="00D42900">
        <w:rPr>
          <w:rFonts w:ascii="Calibri" w:hAnsi="Calibri"/>
          <w:sz w:val="22"/>
          <w:szCs w:val="22"/>
          <w:lang w:val="pt-BR"/>
        </w:rPr>
        <w:t xml:space="preserve"> e variedades de plantas marinhas e de água doce para inovar na engenharia aplicada ao design de sistemas de aquicultura </w:t>
      </w:r>
      <w:proofErr w:type="spellStart"/>
      <w:r w:rsidRPr="00D42900">
        <w:rPr>
          <w:rFonts w:ascii="Calibri" w:hAnsi="Calibri"/>
          <w:sz w:val="22"/>
          <w:szCs w:val="22"/>
          <w:lang w:val="pt-BR"/>
        </w:rPr>
        <w:t>biointegrados</w:t>
      </w:r>
      <w:proofErr w:type="spellEnd"/>
      <w:r w:rsidRPr="00D42900">
        <w:rPr>
          <w:rFonts w:ascii="Calibri" w:hAnsi="Calibri"/>
          <w:sz w:val="22"/>
          <w:szCs w:val="22"/>
          <w:lang w:val="pt-BR"/>
        </w:rPr>
        <w:t>.</w:t>
      </w:r>
    </w:p>
    <w:p w14:paraId="2455E714" w14:textId="77777777" w:rsidR="001516A1" w:rsidRPr="00D42900" w:rsidRDefault="001516A1" w:rsidP="00D75419">
      <w:pPr>
        <w:spacing w:after="240"/>
        <w:jc w:val="both"/>
        <w:rPr>
          <w:rFonts w:ascii="Calibri" w:hAnsi="Calibri"/>
          <w:sz w:val="22"/>
          <w:szCs w:val="22"/>
          <w:lang w:val="pt-BR"/>
        </w:rPr>
      </w:pPr>
    </w:p>
    <w:p w14:paraId="1234BD74" w14:textId="77777777" w:rsidR="001516A1" w:rsidRPr="00D42900" w:rsidRDefault="001516A1" w:rsidP="00D75419">
      <w:pPr>
        <w:spacing w:after="240"/>
        <w:jc w:val="both"/>
        <w:rPr>
          <w:rFonts w:ascii="Calibri" w:hAnsi="Calibri"/>
          <w:sz w:val="22"/>
          <w:szCs w:val="22"/>
          <w:lang w:val="pt-BR"/>
        </w:rPr>
      </w:pPr>
    </w:p>
    <w:p w14:paraId="2D12A330" w14:textId="77777777" w:rsidR="001516A1" w:rsidRPr="00D42900" w:rsidRDefault="001516A1" w:rsidP="00D75419">
      <w:pPr>
        <w:spacing w:after="240"/>
        <w:jc w:val="both"/>
        <w:rPr>
          <w:rFonts w:ascii="Calibri" w:hAnsi="Calibri"/>
          <w:sz w:val="22"/>
          <w:szCs w:val="22"/>
          <w:lang w:val="pt-BR"/>
        </w:rPr>
      </w:pPr>
    </w:p>
    <w:p w14:paraId="5F588D56" w14:textId="77777777" w:rsidR="001516A1" w:rsidRPr="00D42900" w:rsidRDefault="001516A1" w:rsidP="00D75419">
      <w:pPr>
        <w:pStyle w:val="Prrafodelista"/>
        <w:numPr>
          <w:ilvl w:val="0"/>
          <w:numId w:val="9"/>
        </w:numPr>
        <w:jc w:val="both"/>
        <w:rPr>
          <w:rFonts w:ascii="Calibri" w:hAnsi="Calibri"/>
          <w:b/>
          <w:sz w:val="22"/>
          <w:szCs w:val="22"/>
          <w:lang w:val="pt-BR"/>
        </w:rPr>
        <w:sectPr w:rsidR="001516A1" w:rsidRPr="00D42900" w:rsidSect="001516A1">
          <w:type w:val="continuous"/>
          <w:pgSz w:w="11906" w:h="16838"/>
          <w:pgMar w:top="709" w:right="1701" w:bottom="1417" w:left="1701" w:header="284" w:footer="708" w:gutter="0"/>
          <w:cols w:num="2" w:space="708"/>
          <w:docGrid w:linePitch="360"/>
        </w:sectPr>
      </w:pPr>
    </w:p>
    <w:p w14:paraId="26AAD6FD" w14:textId="77777777" w:rsidR="00D75419" w:rsidRPr="00782F23" w:rsidRDefault="00D75419" w:rsidP="00D75419">
      <w:pPr>
        <w:pStyle w:val="Prrafodelista"/>
        <w:numPr>
          <w:ilvl w:val="0"/>
          <w:numId w:val="9"/>
        </w:numPr>
        <w:jc w:val="both"/>
        <w:rPr>
          <w:rFonts w:ascii="Calibri" w:hAnsi="Calibri"/>
          <w:b/>
          <w:sz w:val="22"/>
          <w:szCs w:val="22"/>
        </w:rPr>
      </w:pPr>
      <w:r w:rsidRPr="00782F23">
        <w:rPr>
          <w:rFonts w:ascii="Calibri" w:hAnsi="Calibri"/>
          <w:b/>
          <w:sz w:val="22"/>
          <w:szCs w:val="22"/>
        </w:rPr>
        <w:lastRenderedPageBreak/>
        <w:t>LINEA DE INVESTIGACION DEL DACUI</w:t>
      </w:r>
    </w:p>
    <w:p w14:paraId="2778D2F1" w14:textId="77777777" w:rsidR="001516A1" w:rsidRDefault="001516A1" w:rsidP="00D75419">
      <w:pPr>
        <w:spacing w:after="240"/>
        <w:jc w:val="both"/>
        <w:rPr>
          <w:rFonts w:ascii="Calibri" w:hAnsi="Calibri"/>
          <w:b/>
          <w:sz w:val="22"/>
          <w:szCs w:val="22"/>
        </w:rPr>
        <w:sectPr w:rsidR="001516A1" w:rsidSect="001516A1">
          <w:type w:val="continuous"/>
          <w:pgSz w:w="11906" w:h="16838"/>
          <w:pgMar w:top="709" w:right="1701" w:bottom="1417" w:left="1701" w:header="284" w:footer="708" w:gutter="0"/>
          <w:cols w:space="708"/>
          <w:docGrid w:linePitch="360"/>
        </w:sectPr>
      </w:pPr>
    </w:p>
    <w:p w14:paraId="54212230" w14:textId="2A8C8FD3" w:rsidR="001516A1" w:rsidRDefault="00D75419" w:rsidP="00D75419">
      <w:pPr>
        <w:spacing w:after="240"/>
        <w:jc w:val="both"/>
        <w:rPr>
          <w:rFonts w:ascii="Calibri" w:hAnsi="Calibri"/>
          <w:sz w:val="22"/>
          <w:szCs w:val="22"/>
        </w:rPr>
      </w:pPr>
      <w:r w:rsidRPr="00D75419">
        <w:rPr>
          <w:rFonts w:ascii="Calibri" w:hAnsi="Calibri"/>
          <w:b/>
          <w:sz w:val="22"/>
          <w:szCs w:val="22"/>
        </w:rPr>
        <w:t>Sostenibilidad de la Acuicultura</w:t>
      </w:r>
      <w:r w:rsidRPr="00D75419">
        <w:rPr>
          <w:rFonts w:ascii="Calibri" w:hAnsi="Calibri"/>
          <w:sz w:val="22"/>
          <w:szCs w:val="22"/>
        </w:rPr>
        <w:t>: La sostenibilidad de la acuicultura es un concepto que garantiza la conservación del medioambiente, el bienestar económico y la igualdad social a largo plazo. En consecuencia, garantizar la sostenibilidad de la acuicultura a largo plazo requiere de uso de tecnologías de cultivo e investigación científica que permitan establecer las</w:t>
      </w:r>
      <w:r w:rsidR="001516A1">
        <w:rPr>
          <w:rFonts w:ascii="Calibri" w:hAnsi="Calibri"/>
          <w:sz w:val="22"/>
          <w:szCs w:val="22"/>
        </w:rPr>
        <w:t xml:space="preserve"> </w:t>
      </w:r>
      <w:r w:rsidR="001516A1" w:rsidRPr="001516A1">
        <w:rPr>
          <w:rFonts w:ascii="Calibri" w:hAnsi="Calibri"/>
          <w:sz w:val="22"/>
          <w:szCs w:val="22"/>
        </w:rPr>
        <w:t xml:space="preserve">capacidades de carga de los ecosistemas y apropiadas metodologías para una adecuada evaluación del desempeño ambiental. Se incluye la investigación, desarrollo e innovación en procesos físicos, químicos, biológicos y </w:t>
      </w:r>
      <w:proofErr w:type="spellStart"/>
      <w:r w:rsidR="001516A1" w:rsidRPr="001516A1">
        <w:rPr>
          <w:rFonts w:ascii="Calibri" w:hAnsi="Calibri"/>
          <w:sz w:val="22"/>
          <w:szCs w:val="22"/>
        </w:rPr>
        <w:t>bioeconómicos</w:t>
      </w:r>
      <w:proofErr w:type="spellEnd"/>
      <w:r w:rsidR="001516A1" w:rsidRPr="001516A1">
        <w:rPr>
          <w:rFonts w:ascii="Calibri" w:hAnsi="Calibri"/>
          <w:sz w:val="22"/>
          <w:szCs w:val="22"/>
        </w:rPr>
        <w:t xml:space="preserve"> aplicados a la mejora continua del diseño, planificación y operación de sistemas productivos acuícolas sustentables</w:t>
      </w:r>
      <w:r w:rsidR="001516A1">
        <w:rPr>
          <w:rFonts w:ascii="Calibri" w:hAnsi="Calibri"/>
          <w:sz w:val="22"/>
          <w:szCs w:val="22"/>
        </w:rPr>
        <w:t>.</w:t>
      </w:r>
    </w:p>
    <w:p w14:paraId="5149967C" w14:textId="77777777" w:rsidR="001516A1" w:rsidRDefault="001516A1" w:rsidP="00D75419">
      <w:pPr>
        <w:spacing w:after="240"/>
        <w:jc w:val="both"/>
        <w:rPr>
          <w:rFonts w:ascii="Calibri" w:hAnsi="Calibri"/>
          <w:sz w:val="22"/>
          <w:szCs w:val="22"/>
        </w:rPr>
      </w:pPr>
    </w:p>
    <w:p w14:paraId="03066967" w14:textId="2E29790B" w:rsidR="00D75419" w:rsidRPr="00D42900" w:rsidRDefault="001516A1" w:rsidP="00D75419">
      <w:pPr>
        <w:spacing w:after="240"/>
        <w:jc w:val="both"/>
        <w:rPr>
          <w:rFonts w:ascii="Calibri" w:hAnsi="Calibri"/>
          <w:sz w:val="22"/>
          <w:szCs w:val="22"/>
          <w:lang w:val="pt-BR"/>
        </w:rPr>
      </w:pPr>
      <w:r w:rsidRPr="00D42900">
        <w:rPr>
          <w:rFonts w:ascii="Calibri" w:hAnsi="Calibri"/>
          <w:b/>
          <w:bCs/>
          <w:sz w:val="22"/>
          <w:szCs w:val="22"/>
          <w:lang w:val="pt-BR"/>
        </w:rPr>
        <w:t>Sustentabilidade da Aquicultura:</w:t>
      </w:r>
      <w:r w:rsidRPr="00D42900">
        <w:rPr>
          <w:rFonts w:ascii="Calibri" w:hAnsi="Calibri"/>
          <w:sz w:val="22"/>
          <w:szCs w:val="22"/>
          <w:lang w:val="pt-BR"/>
        </w:rPr>
        <w:t xml:space="preserve"> A sustentabilidade da aquicultura é um conceito que garante a conservação do meio ambiente, o bem-estar econômico e a igualdade social no longo prazo. Consequentemente, garantir a sustentabilidade da aquicultura a longo prazo requer o uso de tecnologias agrícolas e pesquisas científicas que permitam estabelecer a capacidades de carga dos ecossistemas e metodologias apropriadas para uma avaliação adequada do desempenho ambiental. Inclui pesquisa, desenvolvimento e inovação em processos físicos, químicos, biológicos e </w:t>
      </w:r>
      <w:proofErr w:type="spellStart"/>
      <w:r w:rsidRPr="00D42900">
        <w:rPr>
          <w:rFonts w:ascii="Calibri" w:hAnsi="Calibri"/>
          <w:sz w:val="22"/>
          <w:szCs w:val="22"/>
          <w:lang w:val="pt-BR"/>
        </w:rPr>
        <w:t>bioeconômicos</w:t>
      </w:r>
      <w:proofErr w:type="spellEnd"/>
      <w:r w:rsidRPr="00D42900">
        <w:rPr>
          <w:rFonts w:ascii="Calibri" w:hAnsi="Calibri"/>
          <w:sz w:val="22"/>
          <w:szCs w:val="22"/>
          <w:lang w:val="pt-BR"/>
        </w:rPr>
        <w:t xml:space="preserve"> aplicados à melhoria contínua do projeto, planejamento e operação de sistemas sustentáveis ​​de produção aquícola.</w:t>
      </w:r>
      <w:r w:rsidR="00D75419" w:rsidRPr="00D42900">
        <w:rPr>
          <w:rFonts w:ascii="Calibri" w:hAnsi="Calibri"/>
          <w:sz w:val="22"/>
          <w:szCs w:val="22"/>
          <w:lang w:val="pt-BR"/>
        </w:rPr>
        <w:t xml:space="preserve"> </w:t>
      </w:r>
    </w:p>
    <w:p w14:paraId="61412A9C" w14:textId="77777777" w:rsidR="001516A1" w:rsidRPr="00D42900" w:rsidRDefault="001516A1" w:rsidP="00D75419">
      <w:pPr>
        <w:spacing w:after="240"/>
        <w:jc w:val="both"/>
        <w:rPr>
          <w:rFonts w:ascii="Calibri" w:hAnsi="Calibri"/>
          <w:sz w:val="22"/>
          <w:szCs w:val="22"/>
          <w:lang w:val="pt-BR"/>
        </w:rPr>
        <w:sectPr w:rsidR="001516A1" w:rsidRPr="00D42900" w:rsidSect="001516A1">
          <w:type w:val="continuous"/>
          <w:pgSz w:w="11906" w:h="16838"/>
          <w:pgMar w:top="709" w:right="1701" w:bottom="1417" w:left="1701" w:header="284" w:footer="708" w:gutter="0"/>
          <w:cols w:num="2" w:space="708"/>
          <w:docGrid w:linePitch="360"/>
        </w:sectPr>
      </w:pPr>
    </w:p>
    <w:p w14:paraId="1296BE2A" w14:textId="03495883" w:rsidR="00771227" w:rsidRPr="00D75419" w:rsidRDefault="00771227" w:rsidP="00D75419">
      <w:pPr>
        <w:pStyle w:val="Prrafodelista"/>
        <w:numPr>
          <w:ilvl w:val="0"/>
          <w:numId w:val="9"/>
        </w:numPr>
        <w:jc w:val="both"/>
        <w:rPr>
          <w:rFonts w:ascii="Calibri" w:hAnsi="Calibri"/>
          <w:b/>
          <w:sz w:val="22"/>
          <w:szCs w:val="22"/>
        </w:rPr>
      </w:pPr>
      <w:r w:rsidRPr="00D75419">
        <w:rPr>
          <w:rFonts w:ascii="Calibri" w:hAnsi="Calibri"/>
          <w:b/>
          <w:sz w:val="22"/>
          <w:szCs w:val="22"/>
        </w:rPr>
        <w:t>OBJETIVO (S) TERMINAL (ES)</w:t>
      </w:r>
    </w:p>
    <w:p w14:paraId="2FD544FA" w14:textId="77777777" w:rsidR="00AD084F" w:rsidRDefault="00AD084F" w:rsidP="00D75419">
      <w:pPr>
        <w:jc w:val="both"/>
        <w:rPr>
          <w:rFonts w:ascii="Calibri" w:hAnsi="Calibri"/>
          <w:sz w:val="22"/>
          <w:szCs w:val="22"/>
        </w:rPr>
        <w:sectPr w:rsidR="00AD084F" w:rsidSect="001516A1">
          <w:type w:val="continuous"/>
          <w:pgSz w:w="11906" w:h="16838"/>
          <w:pgMar w:top="709" w:right="1701" w:bottom="1417" w:left="1701" w:header="284" w:footer="708" w:gutter="0"/>
          <w:cols w:space="708"/>
          <w:docGrid w:linePitch="360"/>
        </w:sectPr>
      </w:pPr>
    </w:p>
    <w:p w14:paraId="3C0A0974" w14:textId="77777777" w:rsidR="00D75419" w:rsidRDefault="00D75419" w:rsidP="00D75419">
      <w:pPr>
        <w:jc w:val="both"/>
        <w:rPr>
          <w:rFonts w:ascii="Calibri" w:hAnsi="Calibri"/>
          <w:sz w:val="22"/>
          <w:szCs w:val="22"/>
        </w:rPr>
      </w:pPr>
      <w:r w:rsidRPr="00D75419">
        <w:rPr>
          <w:rFonts w:ascii="Calibri" w:hAnsi="Calibri"/>
          <w:sz w:val="22"/>
          <w:szCs w:val="22"/>
        </w:rPr>
        <w:t xml:space="preserve">El objetivo general es fortalecer la base científica y de ingeniería aplicada a los sistemas </w:t>
      </w:r>
      <w:proofErr w:type="spellStart"/>
      <w:r w:rsidRPr="00D75419">
        <w:rPr>
          <w:rFonts w:ascii="Calibri" w:hAnsi="Calibri"/>
          <w:sz w:val="22"/>
          <w:szCs w:val="22"/>
        </w:rPr>
        <w:t>biointegrados</w:t>
      </w:r>
      <w:proofErr w:type="spellEnd"/>
      <w:r w:rsidRPr="00D75419">
        <w:rPr>
          <w:rFonts w:ascii="Calibri" w:hAnsi="Calibri"/>
          <w:sz w:val="22"/>
          <w:szCs w:val="22"/>
        </w:rPr>
        <w:t xml:space="preserve"> de producción a través del uso del método de ingeniería para resolver problemas en sistemas biológicos considerando la interacción entre componentes abióticos, bióticos, la especie hidrobiológica y variedades de vegetales. Los objetivos específicos incluyen:</w:t>
      </w:r>
    </w:p>
    <w:p w14:paraId="681989D2" w14:textId="77777777" w:rsidR="00D75419" w:rsidRDefault="00D75419" w:rsidP="00D75419">
      <w:pPr>
        <w:pStyle w:val="Prrafodelista"/>
        <w:numPr>
          <w:ilvl w:val="0"/>
          <w:numId w:val="10"/>
        </w:numPr>
        <w:jc w:val="both"/>
        <w:rPr>
          <w:rFonts w:ascii="Calibri" w:hAnsi="Calibri"/>
          <w:sz w:val="22"/>
          <w:szCs w:val="22"/>
        </w:rPr>
      </w:pPr>
      <w:r w:rsidRPr="00D75419">
        <w:rPr>
          <w:rFonts w:ascii="Calibri" w:hAnsi="Calibri"/>
          <w:sz w:val="22"/>
          <w:szCs w:val="22"/>
        </w:rPr>
        <w:t xml:space="preserve">Establecer las consideraciones biológicas a considerar en ingeniería para el dimensionamiento y selección de especies para desarrollar un cultivo </w:t>
      </w:r>
      <w:proofErr w:type="spellStart"/>
      <w:r w:rsidRPr="00D75419">
        <w:rPr>
          <w:rFonts w:ascii="Calibri" w:hAnsi="Calibri"/>
          <w:sz w:val="22"/>
          <w:szCs w:val="22"/>
        </w:rPr>
        <w:t>biointegrado</w:t>
      </w:r>
      <w:proofErr w:type="spellEnd"/>
      <w:r w:rsidRPr="00D75419">
        <w:rPr>
          <w:rFonts w:ascii="Calibri" w:hAnsi="Calibri"/>
          <w:sz w:val="22"/>
          <w:szCs w:val="22"/>
        </w:rPr>
        <w:t>.</w:t>
      </w:r>
    </w:p>
    <w:p w14:paraId="003428B9" w14:textId="77777777" w:rsidR="00AD084F" w:rsidRDefault="00D75419" w:rsidP="00D75419">
      <w:pPr>
        <w:pStyle w:val="Prrafodelista"/>
        <w:numPr>
          <w:ilvl w:val="0"/>
          <w:numId w:val="10"/>
        </w:numPr>
        <w:jc w:val="both"/>
        <w:rPr>
          <w:rFonts w:ascii="Calibri" w:hAnsi="Calibri"/>
          <w:sz w:val="22"/>
          <w:szCs w:val="22"/>
        </w:rPr>
      </w:pPr>
      <w:r w:rsidRPr="00D75419">
        <w:rPr>
          <w:rFonts w:ascii="Calibri" w:hAnsi="Calibri"/>
          <w:sz w:val="22"/>
          <w:szCs w:val="22"/>
        </w:rPr>
        <w:t>Identificar los procesos biológicos relevantes para establecer un</w:t>
      </w:r>
      <w:r w:rsidR="000B14DD">
        <w:rPr>
          <w:rFonts w:ascii="Calibri" w:hAnsi="Calibri"/>
          <w:sz w:val="22"/>
          <w:szCs w:val="22"/>
        </w:rPr>
        <w:t xml:space="preserve"> </w:t>
      </w:r>
    </w:p>
    <w:p w14:paraId="51115AD6" w14:textId="77777777" w:rsidR="00AD084F" w:rsidRPr="00D42900" w:rsidRDefault="00AD084F" w:rsidP="00AD084F">
      <w:pPr>
        <w:pStyle w:val="Prrafodelista"/>
        <w:ind w:left="0"/>
        <w:jc w:val="both"/>
        <w:rPr>
          <w:rFonts w:ascii="Calibri" w:hAnsi="Calibri"/>
          <w:sz w:val="22"/>
          <w:szCs w:val="22"/>
          <w:lang w:val="pt-BR"/>
        </w:rPr>
      </w:pPr>
      <w:r w:rsidRPr="00D42900">
        <w:rPr>
          <w:rFonts w:ascii="Calibri" w:hAnsi="Calibri"/>
          <w:sz w:val="22"/>
          <w:szCs w:val="22"/>
          <w:lang w:val="pt-BR"/>
        </w:rPr>
        <w:t xml:space="preserve">O objetivo geral é fortalecer a base científica e de engenharia aplicada a sistemas de produção </w:t>
      </w:r>
      <w:proofErr w:type="spellStart"/>
      <w:r w:rsidRPr="00D42900">
        <w:rPr>
          <w:rFonts w:ascii="Calibri" w:hAnsi="Calibri"/>
          <w:sz w:val="22"/>
          <w:szCs w:val="22"/>
          <w:lang w:val="pt-BR"/>
        </w:rPr>
        <w:t>biointegrados</w:t>
      </w:r>
      <w:proofErr w:type="spellEnd"/>
      <w:r w:rsidRPr="00D42900">
        <w:rPr>
          <w:rFonts w:ascii="Calibri" w:hAnsi="Calibri"/>
          <w:sz w:val="22"/>
          <w:szCs w:val="22"/>
          <w:lang w:val="pt-BR"/>
        </w:rPr>
        <w:t xml:space="preserve"> através do uso do método de engenharia para resolver problemas em sistemas biológicos considerando a interação entre componentes abióticos e bióticos, as espécies </w:t>
      </w:r>
      <w:proofErr w:type="spellStart"/>
      <w:r w:rsidRPr="00D42900">
        <w:rPr>
          <w:rFonts w:ascii="Calibri" w:hAnsi="Calibri"/>
          <w:sz w:val="22"/>
          <w:szCs w:val="22"/>
          <w:lang w:val="pt-BR"/>
        </w:rPr>
        <w:t>hidrobiológicas</w:t>
      </w:r>
      <w:proofErr w:type="spellEnd"/>
      <w:r w:rsidRPr="00D42900">
        <w:rPr>
          <w:rFonts w:ascii="Calibri" w:hAnsi="Calibri"/>
          <w:sz w:val="22"/>
          <w:szCs w:val="22"/>
          <w:lang w:val="pt-BR"/>
        </w:rPr>
        <w:t xml:space="preserve"> e variedades vegetais. Os objetivos específicos incluem:</w:t>
      </w:r>
    </w:p>
    <w:p w14:paraId="21D69A96" w14:textId="77777777" w:rsidR="00AD084F" w:rsidRPr="00D42900" w:rsidRDefault="00AD084F" w:rsidP="00AD084F">
      <w:pPr>
        <w:pStyle w:val="Prrafodelista"/>
        <w:jc w:val="both"/>
        <w:rPr>
          <w:rFonts w:ascii="Calibri" w:hAnsi="Calibri"/>
          <w:sz w:val="22"/>
          <w:szCs w:val="22"/>
          <w:lang w:val="pt-BR"/>
        </w:rPr>
      </w:pPr>
      <w:r w:rsidRPr="00D42900">
        <w:rPr>
          <w:rFonts w:ascii="Calibri" w:hAnsi="Calibri"/>
          <w:sz w:val="22"/>
          <w:szCs w:val="22"/>
          <w:lang w:val="pt-BR"/>
        </w:rPr>
        <w:t xml:space="preserve">a) Estabelecer as considerações biológicas a serem consideradas na engenharia para o dimensionamento e seleção de espécies para desenvolver uma cultura </w:t>
      </w:r>
      <w:proofErr w:type="spellStart"/>
      <w:r w:rsidRPr="00D42900">
        <w:rPr>
          <w:rFonts w:ascii="Calibri" w:hAnsi="Calibri"/>
          <w:sz w:val="22"/>
          <w:szCs w:val="22"/>
          <w:lang w:val="pt-BR"/>
        </w:rPr>
        <w:t>biointegrada</w:t>
      </w:r>
      <w:proofErr w:type="spellEnd"/>
      <w:r w:rsidRPr="00D42900">
        <w:rPr>
          <w:rFonts w:ascii="Calibri" w:hAnsi="Calibri"/>
          <w:sz w:val="22"/>
          <w:szCs w:val="22"/>
          <w:lang w:val="pt-BR"/>
        </w:rPr>
        <w:t>.</w:t>
      </w:r>
    </w:p>
    <w:p w14:paraId="7D4DD8BE" w14:textId="40F533F9" w:rsidR="00AD084F" w:rsidRPr="00D42900" w:rsidRDefault="00AD084F" w:rsidP="00AD084F">
      <w:pPr>
        <w:pStyle w:val="Prrafodelista"/>
        <w:jc w:val="both"/>
        <w:rPr>
          <w:rFonts w:ascii="Calibri" w:hAnsi="Calibri"/>
          <w:sz w:val="22"/>
          <w:szCs w:val="22"/>
          <w:lang w:val="pt-BR"/>
        </w:rPr>
      </w:pPr>
      <w:r w:rsidRPr="00D42900">
        <w:rPr>
          <w:rFonts w:ascii="Calibri" w:hAnsi="Calibri"/>
          <w:sz w:val="22"/>
          <w:szCs w:val="22"/>
          <w:lang w:val="pt-BR"/>
        </w:rPr>
        <w:t>b) Identificar os processos biológicos relevantes para estabelecer uma</w:t>
      </w:r>
    </w:p>
    <w:p w14:paraId="36C91F99" w14:textId="6C0B01B8" w:rsidR="00D75419" w:rsidRDefault="000B14DD" w:rsidP="00AD084F">
      <w:pPr>
        <w:pStyle w:val="Prrafodelista"/>
        <w:jc w:val="both"/>
        <w:rPr>
          <w:rFonts w:ascii="Calibri" w:hAnsi="Calibri"/>
          <w:sz w:val="22"/>
          <w:szCs w:val="22"/>
        </w:rPr>
      </w:pPr>
      <w:r>
        <w:rPr>
          <w:rFonts w:ascii="Calibri" w:hAnsi="Calibri"/>
          <w:sz w:val="22"/>
          <w:szCs w:val="22"/>
        </w:rPr>
        <w:lastRenderedPageBreak/>
        <w:t>cultivo</w:t>
      </w:r>
      <w:r w:rsidR="00D75419" w:rsidRPr="00D75419">
        <w:rPr>
          <w:rFonts w:ascii="Calibri" w:hAnsi="Calibri"/>
          <w:sz w:val="22"/>
          <w:szCs w:val="22"/>
        </w:rPr>
        <w:t xml:space="preserve"> </w:t>
      </w:r>
      <w:proofErr w:type="spellStart"/>
      <w:r w:rsidR="00D75419" w:rsidRPr="00D75419">
        <w:rPr>
          <w:rFonts w:ascii="Calibri" w:hAnsi="Calibri"/>
          <w:sz w:val="22"/>
          <w:szCs w:val="22"/>
        </w:rPr>
        <w:t>biointegrad</w:t>
      </w:r>
      <w:r>
        <w:rPr>
          <w:rFonts w:ascii="Calibri" w:hAnsi="Calibri"/>
          <w:sz w:val="22"/>
          <w:szCs w:val="22"/>
        </w:rPr>
        <w:t>o</w:t>
      </w:r>
      <w:proofErr w:type="spellEnd"/>
      <w:r w:rsidR="00D75419" w:rsidRPr="00D75419">
        <w:rPr>
          <w:rFonts w:ascii="Calibri" w:hAnsi="Calibri"/>
          <w:sz w:val="22"/>
          <w:szCs w:val="22"/>
        </w:rPr>
        <w:t xml:space="preserve"> a través de representaciones matemáticas para su adecuado análisis, interpretación y predicción. </w:t>
      </w:r>
    </w:p>
    <w:p w14:paraId="2762F2F9" w14:textId="77777777" w:rsidR="00AD084F" w:rsidRDefault="00AD084F" w:rsidP="00AD084F">
      <w:pPr>
        <w:pStyle w:val="Prrafodelista"/>
        <w:jc w:val="both"/>
        <w:rPr>
          <w:rFonts w:ascii="Calibri" w:hAnsi="Calibri"/>
          <w:sz w:val="22"/>
          <w:szCs w:val="22"/>
        </w:rPr>
      </w:pPr>
    </w:p>
    <w:p w14:paraId="5CCDF00B" w14:textId="77777777" w:rsidR="00771227" w:rsidRPr="00D75419" w:rsidRDefault="00D75419" w:rsidP="00D75419">
      <w:pPr>
        <w:pStyle w:val="Prrafodelista"/>
        <w:numPr>
          <w:ilvl w:val="0"/>
          <w:numId w:val="10"/>
        </w:numPr>
        <w:jc w:val="both"/>
        <w:rPr>
          <w:rFonts w:ascii="Calibri" w:hAnsi="Calibri"/>
          <w:sz w:val="22"/>
          <w:szCs w:val="22"/>
        </w:rPr>
      </w:pPr>
      <w:r w:rsidRPr="00D75419">
        <w:rPr>
          <w:rFonts w:ascii="Calibri" w:hAnsi="Calibri"/>
          <w:sz w:val="22"/>
          <w:szCs w:val="22"/>
        </w:rPr>
        <w:t>Identificar las necesidades de investigación tecnológicas, metodología de diseño, procedimientos de pruebas, entre otros</w:t>
      </w:r>
      <w:r>
        <w:rPr>
          <w:rFonts w:ascii="Calibri" w:hAnsi="Calibri"/>
          <w:sz w:val="22"/>
          <w:szCs w:val="22"/>
        </w:rPr>
        <w:t>.</w:t>
      </w:r>
    </w:p>
    <w:p w14:paraId="59D0A754" w14:textId="77777777" w:rsidR="00AD084F" w:rsidRDefault="00AD084F" w:rsidP="00771227">
      <w:pPr>
        <w:rPr>
          <w:rFonts w:ascii="Calibri" w:hAnsi="Calibri"/>
          <w:sz w:val="22"/>
          <w:szCs w:val="22"/>
        </w:rPr>
      </w:pPr>
    </w:p>
    <w:p w14:paraId="111C910B" w14:textId="77777777" w:rsidR="00AD084F" w:rsidRPr="00D42900" w:rsidRDefault="00AD084F" w:rsidP="0055532F">
      <w:pPr>
        <w:ind w:left="709"/>
        <w:jc w:val="both"/>
        <w:rPr>
          <w:rFonts w:ascii="Calibri" w:hAnsi="Calibri"/>
          <w:sz w:val="22"/>
          <w:szCs w:val="22"/>
          <w:lang w:val="pt-BR"/>
        </w:rPr>
      </w:pPr>
      <w:r w:rsidRPr="00D42900">
        <w:rPr>
          <w:rFonts w:ascii="Calibri" w:hAnsi="Calibri"/>
          <w:sz w:val="22"/>
          <w:szCs w:val="22"/>
          <w:lang w:val="pt-BR"/>
        </w:rPr>
        <w:t xml:space="preserve">cultura </w:t>
      </w:r>
      <w:proofErr w:type="spellStart"/>
      <w:r w:rsidRPr="00D42900">
        <w:rPr>
          <w:rFonts w:ascii="Calibri" w:hAnsi="Calibri"/>
          <w:sz w:val="22"/>
          <w:szCs w:val="22"/>
          <w:lang w:val="pt-BR"/>
        </w:rPr>
        <w:t>biointegrada</w:t>
      </w:r>
      <w:proofErr w:type="spellEnd"/>
      <w:r w:rsidRPr="00D42900">
        <w:rPr>
          <w:rFonts w:ascii="Calibri" w:hAnsi="Calibri"/>
          <w:sz w:val="22"/>
          <w:szCs w:val="22"/>
          <w:lang w:val="pt-BR"/>
        </w:rPr>
        <w:t xml:space="preserve"> por meio de representações matemáticas para sua adequada análise, interpretação e previsão.</w:t>
      </w:r>
    </w:p>
    <w:p w14:paraId="748BA8ED" w14:textId="77777777" w:rsidR="00AD084F" w:rsidRPr="00D42900" w:rsidRDefault="00AD084F" w:rsidP="00AD084F">
      <w:pPr>
        <w:ind w:left="709"/>
        <w:rPr>
          <w:rFonts w:ascii="Calibri" w:hAnsi="Calibri"/>
          <w:sz w:val="22"/>
          <w:szCs w:val="22"/>
          <w:lang w:val="pt-BR"/>
        </w:rPr>
      </w:pPr>
    </w:p>
    <w:p w14:paraId="5FA3A7C7" w14:textId="0FF4FD7C" w:rsidR="00AD084F" w:rsidRPr="00D42900" w:rsidRDefault="00AD084F" w:rsidP="0055532F">
      <w:pPr>
        <w:ind w:left="709"/>
        <w:jc w:val="both"/>
        <w:rPr>
          <w:rFonts w:ascii="Calibri" w:hAnsi="Calibri"/>
          <w:sz w:val="22"/>
          <w:szCs w:val="22"/>
          <w:lang w:val="pt-BR"/>
        </w:rPr>
      </w:pPr>
      <w:r w:rsidRPr="00D42900">
        <w:rPr>
          <w:rFonts w:ascii="Calibri" w:hAnsi="Calibri"/>
          <w:sz w:val="22"/>
          <w:szCs w:val="22"/>
          <w:lang w:val="pt-BR"/>
        </w:rPr>
        <w:t>c) Identificar necessidades de pesquisa tecnológica, metodologia de projeto, procedimentos de teste, entre outros.</w:t>
      </w:r>
    </w:p>
    <w:p w14:paraId="524540A0" w14:textId="77777777" w:rsidR="00AD084F" w:rsidRPr="00D42900" w:rsidRDefault="00AD084F" w:rsidP="00771227">
      <w:pPr>
        <w:rPr>
          <w:rFonts w:ascii="Calibri" w:hAnsi="Calibri"/>
          <w:sz w:val="22"/>
          <w:szCs w:val="22"/>
          <w:lang w:val="pt-BR"/>
        </w:rPr>
      </w:pPr>
    </w:p>
    <w:p w14:paraId="23C3E4D2" w14:textId="77777777" w:rsidR="00AD084F" w:rsidRPr="00D42900" w:rsidRDefault="00AD084F" w:rsidP="00771227">
      <w:pPr>
        <w:rPr>
          <w:rFonts w:ascii="Calibri" w:hAnsi="Calibri"/>
          <w:sz w:val="22"/>
          <w:szCs w:val="22"/>
          <w:lang w:val="pt-BR"/>
        </w:rPr>
        <w:sectPr w:rsidR="00AD084F" w:rsidRPr="00D42900" w:rsidSect="00AD084F">
          <w:type w:val="continuous"/>
          <w:pgSz w:w="11906" w:h="16838"/>
          <w:pgMar w:top="709" w:right="1701" w:bottom="1417" w:left="1701" w:header="284" w:footer="708" w:gutter="0"/>
          <w:cols w:num="2" w:space="708"/>
          <w:docGrid w:linePitch="360"/>
        </w:sectPr>
      </w:pPr>
    </w:p>
    <w:p w14:paraId="637ED06D" w14:textId="77777777" w:rsidR="00771227" w:rsidRPr="00D42900" w:rsidRDefault="00771227" w:rsidP="00771227">
      <w:pPr>
        <w:rPr>
          <w:rFonts w:ascii="Calibri" w:hAnsi="Calibri"/>
          <w:sz w:val="22"/>
          <w:szCs w:val="22"/>
          <w:lang w:val="pt-BR"/>
        </w:rPr>
      </w:pPr>
    </w:p>
    <w:p w14:paraId="130EDE29" w14:textId="77777777" w:rsidR="00771227" w:rsidRPr="00D75419" w:rsidRDefault="00771227" w:rsidP="003F42C2">
      <w:pPr>
        <w:pStyle w:val="Prrafodelista"/>
        <w:numPr>
          <w:ilvl w:val="0"/>
          <w:numId w:val="9"/>
        </w:numPr>
        <w:rPr>
          <w:rFonts w:ascii="Calibri" w:hAnsi="Calibri"/>
          <w:b/>
          <w:sz w:val="22"/>
          <w:szCs w:val="22"/>
        </w:rPr>
      </w:pPr>
      <w:r w:rsidRPr="00D42900">
        <w:rPr>
          <w:rFonts w:ascii="Calibri" w:hAnsi="Calibri"/>
          <w:b/>
          <w:sz w:val="22"/>
          <w:szCs w:val="22"/>
          <w:lang w:val="pt-BR"/>
        </w:rPr>
        <w:t xml:space="preserve"> </w:t>
      </w:r>
      <w:r w:rsidRPr="00D75419">
        <w:rPr>
          <w:rFonts w:ascii="Calibri" w:hAnsi="Calibri"/>
          <w:b/>
          <w:sz w:val="22"/>
          <w:szCs w:val="22"/>
        </w:rPr>
        <w:t>METODOLOGÍA DE ENSEÑANZA Y REQUISITOS DE APROBACIÓN</w:t>
      </w:r>
    </w:p>
    <w:p w14:paraId="5C001929" w14:textId="77777777" w:rsidR="00AD084F" w:rsidRDefault="00AD084F" w:rsidP="00D75419">
      <w:pPr>
        <w:spacing w:after="240"/>
        <w:jc w:val="both"/>
        <w:rPr>
          <w:rFonts w:ascii="Calibri" w:hAnsi="Calibri"/>
          <w:sz w:val="22"/>
          <w:szCs w:val="22"/>
        </w:rPr>
        <w:sectPr w:rsidR="00AD084F" w:rsidSect="001516A1">
          <w:type w:val="continuous"/>
          <w:pgSz w:w="11906" w:h="16838"/>
          <w:pgMar w:top="709" w:right="1701" w:bottom="1417" w:left="1701" w:header="284" w:footer="708" w:gutter="0"/>
          <w:cols w:space="708"/>
          <w:docGrid w:linePitch="360"/>
        </w:sectPr>
      </w:pPr>
    </w:p>
    <w:p w14:paraId="3C6D8856" w14:textId="77777777" w:rsidR="00D75419" w:rsidRPr="00D75419" w:rsidRDefault="00D75419" w:rsidP="00D75419">
      <w:pPr>
        <w:spacing w:after="240"/>
        <w:jc w:val="both"/>
        <w:rPr>
          <w:rFonts w:ascii="Calibri" w:hAnsi="Calibri"/>
          <w:sz w:val="22"/>
          <w:szCs w:val="22"/>
        </w:rPr>
      </w:pPr>
      <w:r w:rsidRPr="00D75419">
        <w:rPr>
          <w:rFonts w:ascii="Calibri" w:hAnsi="Calibri"/>
          <w:sz w:val="22"/>
          <w:szCs w:val="22"/>
        </w:rPr>
        <w:t xml:space="preserve">Se aplicará la metodología de aproximación de resolución de problemas en ingeniería a través de la comprensión del funcionamiento y operación de sistemas biológicos y/o de producción animal y vegetal orientados a la </w:t>
      </w:r>
      <w:proofErr w:type="spellStart"/>
      <w:r w:rsidRPr="00D75419">
        <w:rPr>
          <w:rFonts w:ascii="Calibri" w:hAnsi="Calibri"/>
          <w:sz w:val="22"/>
          <w:szCs w:val="22"/>
        </w:rPr>
        <w:t>biointegración</w:t>
      </w:r>
      <w:proofErr w:type="spellEnd"/>
      <w:r w:rsidRPr="00D75419">
        <w:rPr>
          <w:rFonts w:ascii="Calibri" w:hAnsi="Calibri"/>
          <w:sz w:val="22"/>
          <w:szCs w:val="22"/>
        </w:rPr>
        <w:t>. Se realizarán clases docentes directas (sincrónicas tipo b-</w:t>
      </w:r>
      <w:proofErr w:type="spellStart"/>
      <w:r w:rsidRPr="00D75419">
        <w:rPr>
          <w:rFonts w:ascii="Calibri" w:hAnsi="Calibri"/>
          <w:sz w:val="22"/>
          <w:szCs w:val="22"/>
        </w:rPr>
        <w:t>learning</w:t>
      </w:r>
      <w:proofErr w:type="spellEnd"/>
      <w:r w:rsidRPr="00D75419">
        <w:rPr>
          <w:rFonts w:ascii="Calibri" w:hAnsi="Calibri"/>
          <w:sz w:val="22"/>
          <w:szCs w:val="22"/>
        </w:rPr>
        <w:t xml:space="preserve"> modificado) con apoyo audiovisual y con motivación a la discusión académica tendientes a identificar parámetros y variables biológicas críticas (cuándo y cómo medirlas) para la </w:t>
      </w:r>
      <w:proofErr w:type="spellStart"/>
      <w:r w:rsidRPr="00D75419">
        <w:rPr>
          <w:rFonts w:ascii="Calibri" w:hAnsi="Calibri"/>
          <w:sz w:val="22"/>
          <w:szCs w:val="22"/>
        </w:rPr>
        <w:t>biointegración</w:t>
      </w:r>
      <w:proofErr w:type="spellEnd"/>
      <w:r w:rsidRPr="00D75419">
        <w:rPr>
          <w:rFonts w:ascii="Calibri" w:hAnsi="Calibri"/>
          <w:sz w:val="22"/>
          <w:szCs w:val="22"/>
        </w:rPr>
        <w:t xml:space="preserve"> de especies bajo condiciones de recirculación del agua, en conceptos acoplados y/o desacoplados.</w:t>
      </w:r>
    </w:p>
    <w:p w14:paraId="511422FC" w14:textId="67830E98" w:rsidR="00771227" w:rsidRDefault="00D75419" w:rsidP="00D75419">
      <w:pPr>
        <w:jc w:val="both"/>
        <w:rPr>
          <w:rFonts w:ascii="Calibri" w:hAnsi="Calibri"/>
          <w:sz w:val="22"/>
          <w:szCs w:val="22"/>
        </w:rPr>
      </w:pPr>
      <w:r w:rsidRPr="00D75419">
        <w:rPr>
          <w:rFonts w:ascii="Calibri" w:hAnsi="Calibri"/>
          <w:sz w:val="22"/>
          <w:szCs w:val="22"/>
        </w:rPr>
        <w:t>Los requisitos de aprobación se obtienen con una calificación mínima de 5.0 en una escala de 1.0 a 7.0 (Art 29, Reglamento de Doctorado en Acuicultura).</w:t>
      </w:r>
      <w:r w:rsidR="00AD084F">
        <w:rPr>
          <w:rFonts w:ascii="Calibri" w:hAnsi="Calibri"/>
          <w:sz w:val="22"/>
          <w:szCs w:val="22"/>
        </w:rPr>
        <w:t xml:space="preserve"> </w:t>
      </w:r>
      <w:r w:rsidR="00AD084F" w:rsidRPr="00AD084F">
        <w:rPr>
          <w:rFonts w:ascii="Calibri" w:hAnsi="Calibri"/>
          <w:sz w:val="22"/>
          <w:szCs w:val="22"/>
        </w:rPr>
        <w:t>O la calificación que sea requerida en otros programas de postgrado</w:t>
      </w:r>
      <w:r w:rsidR="00B36632">
        <w:rPr>
          <w:rFonts w:ascii="Calibri" w:hAnsi="Calibri"/>
          <w:sz w:val="22"/>
          <w:szCs w:val="22"/>
        </w:rPr>
        <w:t xml:space="preserve"> (UFMG, FURG, UMNG)</w:t>
      </w:r>
      <w:r w:rsidR="00AD084F">
        <w:rPr>
          <w:rFonts w:ascii="Calibri" w:hAnsi="Calibri"/>
          <w:sz w:val="22"/>
          <w:szCs w:val="22"/>
        </w:rPr>
        <w:t>.</w:t>
      </w:r>
    </w:p>
    <w:p w14:paraId="0CCE4A38" w14:textId="77777777" w:rsidR="00AD084F" w:rsidRDefault="00AD084F" w:rsidP="00D75419">
      <w:pPr>
        <w:jc w:val="both"/>
        <w:rPr>
          <w:rFonts w:ascii="Calibri" w:hAnsi="Calibri"/>
          <w:sz w:val="22"/>
          <w:szCs w:val="22"/>
        </w:rPr>
      </w:pPr>
    </w:p>
    <w:p w14:paraId="23F0BDEE" w14:textId="77777777" w:rsidR="00AD084F" w:rsidRDefault="00AD084F" w:rsidP="00D75419">
      <w:pPr>
        <w:jc w:val="both"/>
        <w:rPr>
          <w:rFonts w:ascii="Calibri" w:hAnsi="Calibri"/>
          <w:sz w:val="22"/>
          <w:szCs w:val="22"/>
        </w:rPr>
      </w:pPr>
    </w:p>
    <w:p w14:paraId="20DBAE53" w14:textId="77777777" w:rsidR="00AD084F" w:rsidRDefault="00AD084F" w:rsidP="00D75419">
      <w:pPr>
        <w:jc w:val="both"/>
        <w:rPr>
          <w:rFonts w:ascii="Calibri" w:hAnsi="Calibri"/>
          <w:sz w:val="22"/>
          <w:szCs w:val="22"/>
        </w:rPr>
      </w:pPr>
    </w:p>
    <w:p w14:paraId="01948BAD" w14:textId="77777777" w:rsidR="00AD084F" w:rsidRDefault="00AD084F" w:rsidP="00D75419">
      <w:pPr>
        <w:jc w:val="both"/>
        <w:rPr>
          <w:rFonts w:ascii="Calibri" w:hAnsi="Calibri"/>
          <w:sz w:val="22"/>
          <w:szCs w:val="22"/>
        </w:rPr>
      </w:pPr>
    </w:p>
    <w:p w14:paraId="4EAEE105" w14:textId="77777777" w:rsidR="00AD084F" w:rsidRDefault="00AD084F" w:rsidP="00D75419">
      <w:pPr>
        <w:jc w:val="both"/>
        <w:rPr>
          <w:rFonts w:ascii="Calibri" w:hAnsi="Calibri"/>
          <w:sz w:val="22"/>
          <w:szCs w:val="22"/>
        </w:rPr>
      </w:pPr>
    </w:p>
    <w:p w14:paraId="4341D988" w14:textId="77777777" w:rsidR="00AD084F" w:rsidRPr="00D42900" w:rsidRDefault="00AD084F" w:rsidP="0055532F">
      <w:pPr>
        <w:jc w:val="both"/>
        <w:rPr>
          <w:rFonts w:ascii="Calibri" w:hAnsi="Calibri"/>
          <w:sz w:val="22"/>
          <w:szCs w:val="22"/>
          <w:lang w:val="pt-BR"/>
        </w:rPr>
      </w:pPr>
      <w:r w:rsidRPr="00D42900">
        <w:rPr>
          <w:rFonts w:ascii="Calibri" w:hAnsi="Calibri"/>
          <w:sz w:val="22"/>
          <w:szCs w:val="22"/>
          <w:lang w:val="pt-BR"/>
        </w:rPr>
        <w:t xml:space="preserve">A metodologia de abordagem para resolução de problemas em engenharia será aplicada através da compreensão do funcionamento e funcionamento de sistemas biológicos e/ou produção animal e vegetal orientados para a </w:t>
      </w:r>
      <w:proofErr w:type="spellStart"/>
      <w:r w:rsidRPr="00D42900">
        <w:rPr>
          <w:rFonts w:ascii="Calibri" w:hAnsi="Calibri"/>
          <w:sz w:val="22"/>
          <w:szCs w:val="22"/>
          <w:lang w:val="pt-BR"/>
        </w:rPr>
        <w:t>biointegração</w:t>
      </w:r>
      <w:proofErr w:type="spellEnd"/>
      <w:r w:rsidRPr="00D42900">
        <w:rPr>
          <w:rFonts w:ascii="Calibri" w:hAnsi="Calibri"/>
          <w:sz w:val="22"/>
          <w:szCs w:val="22"/>
          <w:lang w:val="pt-BR"/>
        </w:rPr>
        <w:t>. Serão realizadas aulas de ensino direto (tipo b-</w:t>
      </w:r>
      <w:proofErr w:type="spellStart"/>
      <w:r w:rsidRPr="00D42900">
        <w:rPr>
          <w:rFonts w:ascii="Calibri" w:hAnsi="Calibri"/>
          <w:sz w:val="22"/>
          <w:szCs w:val="22"/>
          <w:lang w:val="pt-BR"/>
        </w:rPr>
        <w:t>learning</w:t>
      </w:r>
      <w:proofErr w:type="spellEnd"/>
      <w:r w:rsidRPr="00D42900">
        <w:rPr>
          <w:rFonts w:ascii="Calibri" w:hAnsi="Calibri"/>
          <w:sz w:val="22"/>
          <w:szCs w:val="22"/>
          <w:lang w:val="pt-BR"/>
        </w:rPr>
        <w:t xml:space="preserve"> modificado síncrono) com suporte audiovisual e com motivação para discussão acadêmica visando a identificação de parâmetros e variáveis ​​biológicas críticas (quando e como medi-las) para a </w:t>
      </w:r>
      <w:proofErr w:type="spellStart"/>
      <w:r w:rsidRPr="00D42900">
        <w:rPr>
          <w:rFonts w:ascii="Calibri" w:hAnsi="Calibri"/>
          <w:sz w:val="22"/>
          <w:szCs w:val="22"/>
          <w:lang w:val="pt-BR"/>
        </w:rPr>
        <w:t>biointegração</w:t>
      </w:r>
      <w:proofErr w:type="spellEnd"/>
      <w:r w:rsidRPr="00D42900">
        <w:rPr>
          <w:rFonts w:ascii="Calibri" w:hAnsi="Calibri"/>
          <w:sz w:val="22"/>
          <w:szCs w:val="22"/>
          <w:lang w:val="pt-BR"/>
        </w:rPr>
        <w:t xml:space="preserve"> de espécies em condições de recirculação de água, em conceitos acoplados e/ou desacoplados.</w:t>
      </w:r>
    </w:p>
    <w:p w14:paraId="4A3DDE43" w14:textId="77777777" w:rsidR="00AD084F" w:rsidRPr="00D42900" w:rsidRDefault="00AD084F" w:rsidP="00AD084F">
      <w:pPr>
        <w:rPr>
          <w:rFonts w:ascii="Calibri" w:hAnsi="Calibri"/>
          <w:sz w:val="22"/>
          <w:szCs w:val="22"/>
          <w:lang w:val="pt-BR"/>
        </w:rPr>
      </w:pPr>
    </w:p>
    <w:p w14:paraId="0044A954" w14:textId="56DEA8FE" w:rsidR="00AD084F" w:rsidRPr="00B36632" w:rsidRDefault="00AD084F" w:rsidP="0055532F">
      <w:pPr>
        <w:jc w:val="both"/>
        <w:rPr>
          <w:rFonts w:ascii="Calibri" w:hAnsi="Calibri"/>
          <w:sz w:val="22"/>
          <w:szCs w:val="22"/>
          <w:lang w:val="pt-BR"/>
        </w:rPr>
      </w:pPr>
      <w:r w:rsidRPr="00D42900">
        <w:rPr>
          <w:rFonts w:ascii="Calibri" w:hAnsi="Calibri"/>
          <w:sz w:val="22"/>
          <w:szCs w:val="22"/>
          <w:lang w:val="pt-BR"/>
        </w:rPr>
        <w:t>Os requisitos de aprovação são obtidos com nota mínima de 5,0 em uma escala de 1,0 a 7,0 (Art. 29, Regulamento do Doutorado em Aquicultura no Chile). Ou a qualificação exigida em outros programas de pós-graduação</w:t>
      </w:r>
      <w:r w:rsidR="00B36632">
        <w:rPr>
          <w:rFonts w:ascii="Calibri" w:hAnsi="Calibri"/>
          <w:sz w:val="22"/>
          <w:szCs w:val="22"/>
          <w:lang w:val="pt-BR"/>
        </w:rPr>
        <w:t xml:space="preserve"> </w:t>
      </w:r>
      <w:r w:rsidR="00B36632" w:rsidRPr="00B36632">
        <w:rPr>
          <w:rFonts w:ascii="Calibri" w:hAnsi="Calibri"/>
          <w:sz w:val="22"/>
          <w:szCs w:val="22"/>
          <w:lang w:val="pt-BR"/>
        </w:rPr>
        <w:t>(UFMG, FURG, UMNG).</w:t>
      </w:r>
    </w:p>
    <w:p w14:paraId="3330A913" w14:textId="77777777" w:rsidR="00AD084F" w:rsidRPr="00D42900" w:rsidRDefault="00AD084F" w:rsidP="00771227">
      <w:pPr>
        <w:rPr>
          <w:rFonts w:ascii="Calibri" w:hAnsi="Calibri"/>
          <w:sz w:val="22"/>
          <w:szCs w:val="22"/>
          <w:lang w:val="pt-BR"/>
        </w:rPr>
      </w:pPr>
    </w:p>
    <w:p w14:paraId="2A840550" w14:textId="77777777" w:rsidR="00AD084F" w:rsidRPr="00D42900" w:rsidRDefault="00AD084F" w:rsidP="00771227">
      <w:pPr>
        <w:rPr>
          <w:rFonts w:ascii="Calibri" w:hAnsi="Calibri"/>
          <w:sz w:val="22"/>
          <w:szCs w:val="22"/>
          <w:lang w:val="pt-BR"/>
        </w:rPr>
      </w:pPr>
    </w:p>
    <w:p w14:paraId="33EE01A6" w14:textId="77777777" w:rsidR="00AD084F" w:rsidRPr="00D42900" w:rsidRDefault="00AD084F" w:rsidP="00771227">
      <w:pPr>
        <w:rPr>
          <w:rFonts w:ascii="Calibri" w:hAnsi="Calibri"/>
          <w:sz w:val="22"/>
          <w:szCs w:val="22"/>
          <w:lang w:val="pt-BR"/>
        </w:rPr>
      </w:pPr>
    </w:p>
    <w:p w14:paraId="49B75DE0" w14:textId="77777777" w:rsidR="00AD084F" w:rsidRPr="00D42900" w:rsidRDefault="00AD084F" w:rsidP="00771227">
      <w:pPr>
        <w:rPr>
          <w:rFonts w:ascii="Calibri" w:hAnsi="Calibri"/>
          <w:sz w:val="22"/>
          <w:szCs w:val="22"/>
          <w:lang w:val="pt-BR"/>
        </w:rPr>
      </w:pPr>
    </w:p>
    <w:p w14:paraId="04801C1E" w14:textId="77777777" w:rsidR="00AD084F" w:rsidRPr="00D42900" w:rsidRDefault="00AD084F" w:rsidP="00771227">
      <w:pPr>
        <w:rPr>
          <w:rFonts w:ascii="Calibri" w:hAnsi="Calibri"/>
          <w:sz w:val="22"/>
          <w:szCs w:val="22"/>
          <w:lang w:val="pt-BR"/>
        </w:rPr>
      </w:pPr>
    </w:p>
    <w:p w14:paraId="0AD20F9E" w14:textId="77777777" w:rsidR="00AD084F" w:rsidRPr="00D42900" w:rsidRDefault="00AD084F" w:rsidP="00771227">
      <w:pPr>
        <w:rPr>
          <w:rFonts w:ascii="Calibri" w:hAnsi="Calibri"/>
          <w:sz w:val="22"/>
          <w:szCs w:val="22"/>
          <w:lang w:val="pt-BR"/>
        </w:rPr>
        <w:sectPr w:rsidR="00AD084F" w:rsidRPr="00D42900" w:rsidSect="00AD084F">
          <w:type w:val="continuous"/>
          <w:pgSz w:w="11906" w:h="16838"/>
          <w:pgMar w:top="709" w:right="1701" w:bottom="1417" w:left="1701" w:header="284" w:footer="708" w:gutter="0"/>
          <w:cols w:num="2" w:space="708"/>
          <w:docGrid w:linePitch="360"/>
        </w:sectPr>
      </w:pPr>
    </w:p>
    <w:p w14:paraId="0C8EEBED" w14:textId="0F0C99E2" w:rsidR="00771227" w:rsidRPr="00D42900" w:rsidRDefault="00771227" w:rsidP="00771227">
      <w:pPr>
        <w:rPr>
          <w:rFonts w:ascii="Calibri" w:hAnsi="Calibri"/>
          <w:sz w:val="22"/>
          <w:szCs w:val="22"/>
          <w:lang w:val="pt-BR"/>
        </w:rPr>
      </w:pPr>
      <w:r w:rsidRPr="00D42900">
        <w:rPr>
          <w:rFonts w:ascii="Calibri" w:hAnsi="Calibri"/>
          <w:sz w:val="22"/>
          <w:szCs w:val="22"/>
          <w:lang w:val="pt-BR"/>
        </w:rPr>
        <w:lastRenderedPageBreak/>
        <w:tab/>
      </w:r>
    </w:p>
    <w:p w14:paraId="61FD966C" w14:textId="77777777" w:rsidR="00D75419" w:rsidRPr="00D75419" w:rsidRDefault="00D75419" w:rsidP="003F42C2">
      <w:pPr>
        <w:pStyle w:val="Prrafodelista"/>
        <w:numPr>
          <w:ilvl w:val="0"/>
          <w:numId w:val="9"/>
        </w:numPr>
        <w:rPr>
          <w:rFonts w:ascii="Calibri" w:hAnsi="Calibri"/>
          <w:b/>
          <w:sz w:val="22"/>
          <w:szCs w:val="22"/>
        </w:rPr>
      </w:pPr>
      <w:r w:rsidRPr="00D75419">
        <w:rPr>
          <w:rFonts w:ascii="Calibri" w:hAnsi="Calibri"/>
          <w:b/>
          <w:sz w:val="22"/>
          <w:szCs w:val="22"/>
        </w:rPr>
        <w:t>EVALUACION DEL APRENDIZAJE</w:t>
      </w:r>
    </w:p>
    <w:p w14:paraId="4CDDFBA9" w14:textId="77777777" w:rsidR="0060647F" w:rsidRDefault="0060647F" w:rsidP="00FD50F4">
      <w:pPr>
        <w:spacing w:after="240"/>
        <w:jc w:val="both"/>
        <w:rPr>
          <w:rFonts w:ascii="Calibri" w:hAnsi="Calibri"/>
          <w:sz w:val="22"/>
          <w:szCs w:val="22"/>
        </w:rPr>
        <w:sectPr w:rsidR="0060647F" w:rsidSect="001516A1">
          <w:type w:val="continuous"/>
          <w:pgSz w:w="11906" w:h="16838"/>
          <w:pgMar w:top="709" w:right="1701" w:bottom="1417" w:left="1701" w:header="284" w:footer="708" w:gutter="0"/>
          <w:cols w:space="708"/>
          <w:docGrid w:linePitch="360"/>
        </w:sectPr>
      </w:pPr>
    </w:p>
    <w:p w14:paraId="58809755" w14:textId="55066B10" w:rsidR="00D75419" w:rsidRDefault="00D75419" w:rsidP="00FD50F4">
      <w:pPr>
        <w:spacing w:after="240"/>
        <w:jc w:val="both"/>
        <w:rPr>
          <w:rFonts w:ascii="Calibri" w:hAnsi="Calibri"/>
          <w:sz w:val="22"/>
          <w:szCs w:val="22"/>
        </w:rPr>
      </w:pPr>
      <w:r w:rsidRPr="00D75419">
        <w:rPr>
          <w:rFonts w:ascii="Calibri" w:hAnsi="Calibri"/>
          <w:sz w:val="22"/>
          <w:szCs w:val="22"/>
        </w:rPr>
        <w:t xml:space="preserve">El objetivo aquí será reforzar las habilidades que se reconocen como parte de la formación de capital humano avanzado en el grado de Doctor. De este modo y con la excepción de las tareas, todo otro tipo de reporte a ser evaluado deberá ser escrito en </w:t>
      </w:r>
      <w:r w:rsidR="00817D88" w:rsidRPr="00D75419">
        <w:rPr>
          <w:rFonts w:ascii="Calibri" w:hAnsi="Calibri"/>
          <w:sz w:val="22"/>
          <w:szCs w:val="22"/>
        </w:rPr>
        <w:t>inglés</w:t>
      </w:r>
      <w:r w:rsidRPr="00D75419">
        <w:rPr>
          <w:rFonts w:ascii="Calibri" w:hAnsi="Calibri"/>
          <w:sz w:val="22"/>
          <w:szCs w:val="22"/>
        </w:rPr>
        <w:t xml:space="preserve"> considerando que los medios más recurrentes de publicación y de postulación a fondos nacionales de investigación se realizan en </w:t>
      </w:r>
      <w:r w:rsidR="00817D88" w:rsidRPr="00D75419">
        <w:rPr>
          <w:rFonts w:ascii="Calibri" w:hAnsi="Calibri"/>
          <w:sz w:val="22"/>
          <w:szCs w:val="22"/>
        </w:rPr>
        <w:t>inglés</w:t>
      </w:r>
      <w:r w:rsidRPr="00D75419">
        <w:rPr>
          <w:rFonts w:ascii="Calibri" w:hAnsi="Calibri"/>
          <w:sz w:val="22"/>
          <w:szCs w:val="22"/>
        </w:rPr>
        <w:t xml:space="preserve"> (por ej</w:t>
      </w:r>
      <w:r w:rsidR="00817D88">
        <w:rPr>
          <w:rFonts w:ascii="Calibri" w:hAnsi="Calibri"/>
          <w:sz w:val="22"/>
          <w:szCs w:val="22"/>
        </w:rPr>
        <w:t>.</w:t>
      </w:r>
      <w:r w:rsidRPr="00D75419">
        <w:rPr>
          <w:rFonts w:ascii="Calibri" w:hAnsi="Calibri"/>
          <w:sz w:val="22"/>
          <w:szCs w:val="22"/>
        </w:rPr>
        <w:t xml:space="preserve"> FONDECYT) y que también se refleja en el Art 15 del Reglamento de Doctorado en Acuicultura. Por otra parte, las presentaciones orales y </w:t>
      </w:r>
      <w:proofErr w:type="spellStart"/>
      <w:r w:rsidRPr="00D75419">
        <w:rPr>
          <w:rFonts w:ascii="Calibri" w:hAnsi="Calibri"/>
          <w:sz w:val="22"/>
          <w:szCs w:val="22"/>
        </w:rPr>
        <w:t>powerpoint</w:t>
      </w:r>
      <w:proofErr w:type="spellEnd"/>
      <w:r w:rsidRPr="00D75419">
        <w:rPr>
          <w:rFonts w:ascii="Calibri" w:hAnsi="Calibri"/>
          <w:sz w:val="22"/>
          <w:szCs w:val="22"/>
        </w:rPr>
        <w:t xml:space="preserve"> de los estudiantes se harán en </w:t>
      </w:r>
      <w:r w:rsidR="00817D88" w:rsidRPr="00D75419">
        <w:rPr>
          <w:rFonts w:ascii="Calibri" w:hAnsi="Calibri"/>
          <w:sz w:val="22"/>
          <w:szCs w:val="22"/>
        </w:rPr>
        <w:t>español</w:t>
      </w:r>
      <w:r w:rsidR="00B36632">
        <w:rPr>
          <w:rFonts w:ascii="Calibri" w:hAnsi="Calibri"/>
          <w:sz w:val="22"/>
          <w:szCs w:val="22"/>
        </w:rPr>
        <w:t xml:space="preserve"> o portugués</w:t>
      </w:r>
      <w:r w:rsidRPr="00D75419">
        <w:rPr>
          <w:rFonts w:ascii="Calibri" w:hAnsi="Calibri"/>
          <w:sz w:val="22"/>
          <w:szCs w:val="22"/>
        </w:rPr>
        <w:t>.</w:t>
      </w:r>
    </w:p>
    <w:p w14:paraId="6554B5F0" w14:textId="77777777" w:rsidR="0060647F" w:rsidRDefault="0060647F" w:rsidP="00FD50F4">
      <w:pPr>
        <w:spacing w:after="240"/>
        <w:jc w:val="both"/>
        <w:rPr>
          <w:rFonts w:ascii="Calibri" w:hAnsi="Calibri"/>
          <w:sz w:val="22"/>
          <w:szCs w:val="22"/>
        </w:rPr>
      </w:pPr>
    </w:p>
    <w:p w14:paraId="36A63855" w14:textId="05F34B47" w:rsidR="0060647F" w:rsidRPr="00D42900" w:rsidRDefault="0060647F" w:rsidP="00D75419">
      <w:pPr>
        <w:jc w:val="both"/>
        <w:rPr>
          <w:rFonts w:ascii="Calibri" w:hAnsi="Calibri"/>
          <w:bCs/>
          <w:sz w:val="22"/>
          <w:szCs w:val="22"/>
          <w:lang w:val="pt-BR"/>
        </w:rPr>
      </w:pPr>
      <w:r w:rsidRPr="00D42900">
        <w:rPr>
          <w:rFonts w:ascii="Calibri" w:hAnsi="Calibri"/>
          <w:bCs/>
          <w:sz w:val="22"/>
          <w:szCs w:val="22"/>
          <w:lang w:val="pt-BR"/>
        </w:rPr>
        <w:t xml:space="preserve">O objetivo aqui será reforçar as competências que são reconhecidas como parte da formação de capital humano avançado no grau de doutor. Desta forma, e com exceção dos trabalhos de casa, todos os outros tipos de relatórios a serem avaliados devem ser escritos em inglês, considerando que os meios mais recorrentes de publicação e aplicação a fundos nacionais de pesquisa são realizados em inglês (por exemplo, FONDECYT) .e isso também está refletido no Art. 15 do Regulamento do Doutorado em Aquicultura. Por outro lado, as apresentações orais e </w:t>
      </w:r>
      <w:proofErr w:type="spellStart"/>
      <w:r w:rsidRPr="00D42900">
        <w:rPr>
          <w:rFonts w:ascii="Calibri" w:hAnsi="Calibri"/>
          <w:bCs/>
          <w:sz w:val="22"/>
          <w:szCs w:val="22"/>
          <w:lang w:val="pt-BR"/>
        </w:rPr>
        <w:t>powerpoint</w:t>
      </w:r>
      <w:proofErr w:type="spellEnd"/>
      <w:r w:rsidRPr="00D42900">
        <w:rPr>
          <w:rFonts w:ascii="Calibri" w:hAnsi="Calibri"/>
          <w:bCs/>
          <w:sz w:val="22"/>
          <w:szCs w:val="22"/>
          <w:lang w:val="pt-BR"/>
        </w:rPr>
        <w:t xml:space="preserve"> dos alunos serão em espanhol ou </w:t>
      </w:r>
      <w:r w:rsidR="00B36632" w:rsidRPr="00D42900">
        <w:rPr>
          <w:rFonts w:ascii="Calibri" w:hAnsi="Calibri"/>
          <w:bCs/>
          <w:sz w:val="22"/>
          <w:szCs w:val="22"/>
          <w:lang w:val="pt-BR"/>
        </w:rPr>
        <w:t>português.</w:t>
      </w:r>
    </w:p>
    <w:p w14:paraId="7B0C617A" w14:textId="77777777" w:rsidR="0060647F" w:rsidRPr="00D42900" w:rsidRDefault="0060647F" w:rsidP="00D75419">
      <w:pPr>
        <w:jc w:val="both"/>
        <w:rPr>
          <w:rFonts w:ascii="Calibri" w:hAnsi="Calibri"/>
          <w:b/>
          <w:sz w:val="22"/>
          <w:szCs w:val="22"/>
          <w:lang w:val="pt-BR"/>
        </w:rPr>
        <w:sectPr w:rsidR="0060647F" w:rsidRPr="00D42900" w:rsidSect="0060647F">
          <w:type w:val="continuous"/>
          <w:pgSz w:w="11906" w:h="16838"/>
          <w:pgMar w:top="709" w:right="1701" w:bottom="1417" w:left="1701" w:header="284" w:footer="708" w:gutter="0"/>
          <w:cols w:num="2" w:space="708"/>
          <w:docGrid w:linePitch="360"/>
        </w:sectPr>
      </w:pPr>
    </w:p>
    <w:p w14:paraId="583A7982" w14:textId="77777777" w:rsidR="00D75419" w:rsidRPr="00FD50F4" w:rsidRDefault="00D75419" w:rsidP="00D75419">
      <w:pPr>
        <w:jc w:val="both"/>
        <w:rPr>
          <w:rFonts w:ascii="Calibri" w:hAnsi="Calibri"/>
          <w:b/>
          <w:sz w:val="22"/>
          <w:szCs w:val="22"/>
        </w:rPr>
      </w:pPr>
      <w:r w:rsidRPr="00FD50F4">
        <w:rPr>
          <w:rFonts w:ascii="Calibri" w:hAnsi="Calibri"/>
          <w:b/>
          <w:sz w:val="22"/>
          <w:szCs w:val="22"/>
        </w:rPr>
        <w:t>Tipo de evaluación:</w:t>
      </w:r>
      <w:r w:rsidRPr="00FD50F4">
        <w:rPr>
          <w:rFonts w:ascii="Calibri" w:hAnsi="Calibri"/>
          <w:b/>
          <w:sz w:val="22"/>
          <w:szCs w:val="22"/>
        </w:rPr>
        <w:tab/>
      </w:r>
    </w:p>
    <w:p w14:paraId="05D47740" w14:textId="77777777" w:rsidR="0060647F" w:rsidRDefault="0060647F" w:rsidP="00FD50F4">
      <w:pPr>
        <w:pStyle w:val="Prrafodelista"/>
        <w:numPr>
          <w:ilvl w:val="0"/>
          <w:numId w:val="11"/>
        </w:numPr>
        <w:spacing w:after="480"/>
        <w:ind w:left="284" w:hanging="216"/>
        <w:jc w:val="both"/>
        <w:rPr>
          <w:rFonts w:ascii="Calibri" w:hAnsi="Calibri"/>
          <w:sz w:val="22"/>
          <w:szCs w:val="22"/>
        </w:rPr>
        <w:sectPr w:rsidR="0060647F" w:rsidSect="001516A1">
          <w:type w:val="continuous"/>
          <w:pgSz w:w="11906" w:h="16838"/>
          <w:pgMar w:top="709" w:right="1701" w:bottom="1417" w:left="1701" w:header="284" w:footer="708" w:gutter="0"/>
          <w:cols w:space="708"/>
          <w:docGrid w:linePitch="360"/>
        </w:sectPr>
      </w:pPr>
    </w:p>
    <w:p w14:paraId="2BE3558C" w14:textId="77777777" w:rsidR="0060647F" w:rsidRPr="0060647F" w:rsidRDefault="00D75419" w:rsidP="0060647F">
      <w:pPr>
        <w:pStyle w:val="Prrafodelista"/>
        <w:numPr>
          <w:ilvl w:val="0"/>
          <w:numId w:val="11"/>
        </w:numPr>
        <w:spacing w:after="480"/>
        <w:ind w:left="284" w:hanging="216"/>
        <w:jc w:val="both"/>
        <w:rPr>
          <w:rFonts w:ascii="Calibri" w:hAnsi="Calibri"/>
          <w:sz w:val="22"/>
          <w:szCs w:val="22"/>
        </w:rPr>
      </w:pPr>
      <w:r w:rsidRPr="00FD50F4">
        <w:rPr>
          <w:rFonts w:ascii="Calibri" w:hAnsi="Calibri"/>
          <w:sz w:val="22"/>
          <w:szCs w:val="22"/>
        </w:rPr>
        <w:t xml:space="preserve">TAREAS: Se asignarán tareas para cada tópico a revisar. Se recomienda que trate de hacer la tarea por </w:t>
      </w:r>
      <w:r w:rsidR="00817D88" w:rsidRPr="00FD50F4">
        <w:rPr>
          <w:rFonts w:ascii="Calibri" w:hAnsi="Calibri"/>
          <w:sz w:val="22"/>
          <w:szCs w:val="22"/>
        </w:rPr>
        <w:t>Ud.</w:t>
      </w:r>
      <w:r w:rsidRPr="00FD50F4">
        <w:rPr>
          <w:rFonts w:ascii="Calibri" w:hAnsi="Calibri"/>
          <w:sz w:val="22"/>
          <w:szCs w:val="22"/>
        </w:rPr>
        <w:t xml:space="preserve"> mismo y más tarde trate de comparar con sus pares. Si existen problemas para realizar una tarea se sugiere comunicarse con el profesor para solicitar la clarificación necesaria. </w:t>
      </w:r>
      <w:r w:rsidRPr="00FD50F4">
        <w:rPr>
          <w:rFonts w:ascii="Calibri" w:hAnsi="Calibri"/>
          <w:b/>
          <w:sz w:val="22"/>
          <w:szCs w:val="22"/>
          <w:u w:val="single"/>
        </w:rPr>
        <w:t xml:space="preserve">Las tareas se entregan en la fecha indicada por el profesor enviadas por email o subidas al </w:t>
      </w:r>
      <w:proofErr w:type="spellStart"/>
      <w:r w:rsidRPr="00FD50F4">
        <w:rPr>
          <w:rFonts w:ascii="Calibri" w:hAnsi="Calibri"/>
          <w:b/>
          <w:sz w:val="22"/>
          <w:szCs w:val="22"/>
          <w:u w:val="single"/>
        </w:rPr>
        <w:t>dropbox</w:t>
      </w:r>
      <w:proofErr w:type="spellEnd"/>
      <w:r w:rsidRPr="00FD50F4">
        <w:rPr>
          <w:rFonts w:ascii="Calibri" w:hAnsi="Calibri"/>
          <w:b/>
          <w:sz w:val="22"/>
          <w:szCs w:val="22"/>
          <w:u w:val="single"/>
        </w:rPr>
        <w:t xml:space="preserve"> (u otra opción concordada). </w:t>
      </w:r>
    </w:p>
    <w:p w14:paraId="0405F9F4" w14:textId="77777777" w:rsidR="0060647F" w:rsidRDefault="0060647F" w:rsidP="0060647F">
      <w:pPr>
        <w:pStyle w:val="Prrafodelista"/>
        <w:spacing w:after="480"/>
        <w:ind w:left="284"/>
        <w:jc w:val="both"/>
        <w:rPr>
          <w:rFonts w:ascii="Calibri" w:hAnsi="Calibri"/>
          <w:sz w:val="22"/>
          <w:szCs w:val="22"/>
        </w:rPr>
      </w:pPr>
    </w:p>
    <w:p w14:paraId="7F84A2E3" w14:textId="77777777" w:rsidR="0060647F" w:rsidRDefault="0060647F" w:rsidP="0060647F">
      <w:pPr>
        <w:pStyle w:val="Prrafodelista"/>
        <w:spacing w:after="480"/>
        <w:ind w:left="284"/>
        <w:jc w:val="both"/>
        <w:rPr>
          <w:rFonts w:ascii="Calibri" w:hAnsi="Calibri"/>
          <w:sz w:val="22"/>
          <w:szCs w:val="22"/>
        </w:rPr>
      </w:pPr>
    </w:p>
    <w:p w14:paraId="5B377E68" w14:textId="77777777" w:rsidR="0060647F" w:rsidRDefault="0060647F" w:rsidP="0060647F">
      <w:pPr>
        <w:pStyle w:val="Prrafodelista"/>
        <w:spacing w:after="480"/>
        <w:ind w:left="284"/>
        <w:jc w:val="both"/>
        <w:rPr>
          <w:rFonts w:ascii="Calibri" w:hAnsi="Calibri"/>
          <w:sz w:val="22"/>
          <w:szCs w:val="22"/>
        </w:rPr>
      </w:pPr>
    </w:p>
    <w:p w14:paraId="46963A68" w14:textId="77777777" w:rsidR="0060647F" w:rsidRDefault="0060647F" w:rsidP="0060647F">
      <w:pPr>
        <w:pStyle w:val="Prrafodelista"/>
        <w:spacing w:after="480"/>
        <w:ind w:left="284"/>
        <w:jc w:val="both"/>
        <w:rPr>
          <w:rFonts w:ascii="Calibri" w:hAnsi="Calibri"/>
          <w:sz w:val="22"/>
          <w:szCs w:val="22"/>
        </w:rPr>
      </w:pPr>
    </w:p>
    <w:p w14:paraId="47B8826F" w14:textId="77777777" w:rsidR="0060647F" w:rsidRDefault="0060647F" w:rsidP="0060647F">
      <w:pPr>
        <w:pStyle w:val="Prrafodelista"/>
        <w:spacing w:after="480"/>
        <w:ind w:left="284"/>
        <w:jc w:val="both"/>
        <w:rPr>
          <w:rFonts w:ascii="Calibri" w:hAnsi="Calibri"/>
          <w:sz w:val="22"/>
          <w:szCs w:val="22"/>
        </w:rPr>
      </w:pPr>
    </w:p>
    <w:p w14:paraId="5AF7FBB4" w14:textId="77777777" w:rsidR="0060647F" w:rsidRDefault="0060647F" w:rsidP="0060647F">
      <w:pPr>
        <w:pStyle w:val="Prrafodelista"/>
        <w:spacing w:after="480"/>
        <w:ind w:left="284"/>
        <w:jc w:val="both"/>
        <w:rPr>
          <w:rFonts w:ascii="Calibri" w:hAnsi="Calibri"/>
          <w:sz w:val="22"/>
          <w:szCs w:val="22"/>
        </w:rPr>
      </w:pPr>
    </w:p>
    <w:p w14:paraId="2B85B935" w14:textId="77777777" w:rsidR="0060647F" w:rsidRPr="0060647F" w:rsidRDefault="0060647F" w:rsidP="0060647F">
      <w:pPr>
        <w:pStyle w:val="Prrafodelista"/>
        <w:spacing w:after="480"/>
        <w:ind w:left="284"/>
        <w:jc w:val="both"/>
        <w:rPr>
          <w:rFonts w:ascii="Calibri" w:hAnsi="Calibri"/>
          <w:sz w:val="22"/>
          <w:szCs w:val="22"/>
        </w:rPr>
      </w:pPr>
    </w:p>
    <w:p w14:paraId="5C65698A" w14:textId="4C6CC673" w:rsidR="0060647F" w:rsidRPr="00D42900" w:rsidRDefault="0060647F" w:rsidP="0060647F">
      <w:pPr>
        <w:pStyle w:val="Prrafodelista"/>
        <w:numPr>
          <w:ilvl w:val="0"/>
          <w:numId w:val="11"/>
        </w:numPr>
        <w:spacing w:after="480"/>
        <w:ind w:left="284" w:hanging="216"/>
        <w:jc w:val="both"/>
        <w:rPr>
          <w:rFonts w:ascii="Calibri" w:hAnsi="Calibri"/>
          <w:sz w:val="22"/>
          <w:szCs w:val="22"/>
          <w:lang w:val="pt-BR"/>
        </w:rPr>
      </w:pPr>
      <w:r w:rsidRPr="00D42900">
        <w:rPr>
          <w:rFonts w:ascii="Calibri" w:hAnsi="Calibri"/>
          <w:sz w:val="22"/>
          <w:szCs w:val="22"/>
          <w:lang w:val="pt-BR"/>
        </w:rPr>
        <w:t xml:space="preserve">TAREFAS: Serão atribuídas tarefas para cada tópico a ser revisado. É recomendável que você tente fazer a tarefa sozinho e depois tente comparar com seus colegas. Caso haja problemas na execução de uma tarefa, sugere-se entrar em contato com o professor para solicitar os esclarecimentos necessários. As tarefas são entregues na data indicada pelo professor enviadas por e-mail ou carregadas na </w:t>
      </w:r>
      <w:proofErr w:type="spellStart"/>
      <w:r w:rsidRPr="00D42900">
        <w:rPr>
          <w:rFonts w:ascii="Calibri" w:hAnsi="Calibri"/>
          <w:sz w:val="22"/>
          <w:szCs w:val="22"/>
          <w:lang w:val="pt-BR"/>
        </w:rPr>
        <w:t>dropbox</w:t>
      </w:r>
      <w:proofErr w:type="spellEnd"/>
      <w:r w:rsidRPr="00D42900">
        <w:rPr>
          <w:rFonts w:ascii="Calibri" w:hAnsi="Calibri"/>
          <w:sz w:val="22"/>
          <w:szCs w:val="22"/>
          <w:lang w:val="pt-BR"/>
        </w:rPr>
        <w:t xml:space="preserve"> (ou outra opção acordada).</w:t>
      </w:r>
    </w:p>
    <w:p w14:paraId="3212D82E" w14:textId="77777777" w:rsidR="0060647F" w:rsidRPr="00D42900" w:rsidRDefault="0060647F" w:rsidP="00FD50F4">
      <w:pPr>
        <w:pStyle w:val="Prrafodelista"/>
        <w:spacing w:after="480"/>
        <w:ind w:left="284" w:hanging="216"/>
        <w:jc w:val="both"/>
        <w:rPr>
          <w:rFonts w:ascii="Calibri" w:hAnsi="Calibri"/>
          <w:sz w:val="22"/>
          <w:szCs w:val="22"/>
          <w:lang w:val="pt-BR"/>
        </w:rPr>
      </w:pPr>
    </w:p>
    <w:p w14:paraId="0B6E6035" w14:textId="77777777" w:rsidR="0060647F" w:rsidRPr="00D42900" w:rsidRDefault="0060647F" w:rsidP="00FD50F4">
      <w:pPr>
        <w:pStyle w:val="Prrafodelista"/>
        <w:spacing w:after="480"/>
        <w:ind w:left="284" w:hanging="216"/>
        <w:jc w:val="both"/>
        <w:rPr>
          <w:rFonts w:ascii="Calibri" w:hAnsi="Calibri"/>
          <w:sz w:val="22"/>
          <w:szCs w:val="22"/>
          <w:lang w:val="pt-BR"/>
        </w:rPr>
      </w:pPr>
    </w:p>
    <w:p w14:paraId="165944D4" w14:textId="77777777" w:rsidR="0060647F" w:rsidRPr="00D42900" w:rsidRDefault="0060647F" w:rsidP="00FD50F4">
      <w:pPr>
        <w:pStyle w:val="Prrafodelista"/>
        <w:spacing w:after="480"/>
        <w:ind w:left="284" w:hanging="216"/>
        <w:jc w:val="both"/>
        <w:rPr>
          <w:rFonts w:ascii="Calibri" w:hAnsi="Calibri"/>
          <w:sz w:val="22"/>
          <w:szCs w:val="22"/>
          <w:lang w:val="pt-BR"/>
        </w:rPr>
      </w:pPr>
    </w:p>
    <w:p w14:paraId="4302D3B7" w14:textId="77777777" w:rsidR="0060647F" w:rsidRPr="00D42900" w:rsidRDefault="0060647F" w:rsidP="00FD50F4">
      <w:pPr>
        <w:pStyle w:val="Prrafodelista"/>
        <w:spacing w:after="480"/>
        <w:ind w:left="284" w:hanging="216"/>
        <w:jc w:val="both"/>
        <w:rPr>
          <w:rFonts w:ascii="Calibri" w:hAnsi="Calibri"/>
          <w:sz w:val="22"/>
          <w:szCs w:val="22"/>
          <w:lang w:val="pt-BR"/>
        </w:rPr>
      </w:pPr>
    </w:p>
    <w:p w14:paraId="1071133E" w14:textId="77777777" w:rsidR="0060647F" w:rsidRPr="00D42900" w:rsidRDefault="0060647F" w:rsidP="00FD50F4">
      <w:pPr>
        <w:pStyle w:val="Prrafodelista"/>
        <w:spacing w:after="480"/>
        <w:ind w:left="284" w:hanging="216"/>
        <w:jc w:val="both"/>
        <w:rPr>
          <w:rFonts w:ascii="Calibri" w:hAnsi="Calibri"/>
          <w:sz w:val="22"/>
          <w:szCs w:val="22"/>
          <w:lang w:val="pt-BR"/>
        </w:rPr>
      </w:pPr>
    </w:p>
    <w:p w14:paraId="49BD5DF1" w14:textId="77777777" w:rsidR="0060647F" w:rsidRPr="00D42900" w:rsidRDefault="0060647F" w:rsidP="00FD50F4">
      <w:pPr>
        <w:pStyle w:val="Prrafodelista"/>
        <w:spacing w:after="480"/>
        <w:ind w:left="284" w:hanging="216"/>
        <w:jc w:val="both"/>
        <w:rPr>
          <w:rFonts w:ascii="Calibri" w:hAnsi="Calibri"/>
          <w:sz w:val="22"/>
          <w:szCs w:val="22"/>
          <w:lang w:val="pt-BR"/>
        </w:rPr>
      </w:pPr>
    </w:p>
    <w:p w14:paraId="42EF88B9" w14:textId="77777777" w:rsidR="0060647F" w:rsidRPr="00D42900" w:rsidRDefault="0060647F" w:rsidP="00FD50F4">
      <w:pPr>
        <w:pStyle w:val="Prrafodelista"/>
        <w:spacing w:after="480"/>
        <w:ind w:left="284" w:hanging="216"/>
        <w:jc w:val="both"/>
        <w:rPr>
          <w:rFonts w:ascii="Calibri" w:hAnsi="Calibri"/>
          <w:sz w:val="22"/>
          <w:szCs w:val="22"/>
          <w:lang w:val="pt-BR"/>
        </w:rPr>
        <w:sectPr w:rsidR="0060647F" w:rsidRPr="00D42900" w:rsidSect="0060647F">
          <w:type w:val="continuous"/>
          <w:pgSz w:w="11906" w:h="16838"/>
          <w:pgMar w:top="709" w:right="1701" w:bottom="1417" w:left="1701" w:header="284" w:footer="708" w:gutter="0"/>
          <w:cols w:num="2" w:space="708"/>
          <w:docGrid w:linePitch="360"/>
        </w:sectPr>
      </w:pPr>
    </w:p>
    <w:p w14:paraId="7E8FB2F8" w14:textId="77777777" w:rsidR="00FD50F4" w:rsidRPr="00D42900" w:rsidRDefault="00FD50F4" w:rsidP="00FD50F4">
      <w:pPr>
        <w:pStyle w:val="Prrafodelista"/>
        <w:spacing w:after="480"/>
        <w:ind w:left="284" w:hanging="216"/>
        <w:jc w:val="both"/>
        <w:rPr>
          <w:rFonts w:ascii="Calibri" w:hAnsi="Calibri"/>
          <w:sz w:val="22"/>
          <w:szCs w:val="22"/>
          <w:lang w:val="pt-BR"/>
        </w:rPr>
      </w:pPr>
    </w:p>
    <w:p w14:paraId="441EE0EC" w14:textId="77777777" w:rsidR="0060647F" w:rsidRPr="00D42900" w:rsidRDefault="0060647F" w:rsidP="00BF4FC5">
      <w:pPr>
        <w:pStyle w:val="Prrafodelista"/>
        <w:numPr>
          <w:ilvl w:val="0"/>
          <w:numId w:val="11"/>
        </w:numPr>
        <w:spacing w:before="240" w:after="480"/>
        <w:ind w:left="284" w:hanging="216"/>
        <w:jc w:val="both"/>
        <w:rPr>
          <w:rFonts w:ascii="Calibri" w:hAnsi="Calibri"/>
          <w:sz w:val="22"/>
          <w:szCs w:val="22"/>
          <w:lang w:val="pt-BR"/>
        </w:rPr>
        <w:sectPr w:rsidR="0060647F" w:rsidRPr="00D42900" w:rsidSect="001516A1">
          <w:type w:val="continuous"/>
          <w:pgSz w:w="11906" w:h="16838"/>
          <w:pgMar w:top="709" w:right="1701" w:bottom="1417" w:left="1701" w:header="284" w:footer="708" w:gutter="0"/>
          <w:cols w:space="708"/>
          <w:docGrid w:linePitch="360"/>
        </w:sectPr>
      </w:pPr>
    </w:p>
    <w:p w14:paraId="6F1236D4" w14:textId="77777777" w:rsidR="0060647F" w:rsidRPr="0060647F" w:rsidRDefault="00D75419" w:rsidP="0060647F">
      <w:pPr>
        <w:pStyle w:val="Prrafodelista"/>
        <w:numPr>
          <w:ilvl w:val="0"/>
          <w:numId w:val="11"/>
        </w:numPr>
        <w:spacing w:before="240" w:after="480"/>
        <w:ind w:left="284" w:hanging="216"/>
        <w:jc w:val="both"/>
        <w:rPr>
          <w:rFonts w:ascii="Calibri" w:hAnsi="Calibri"/>
          <w:sz w:val="22"/>
          <w:szCs w:val="22"/>
        </w:rPr>
      </w:pPr>
      <w:r w:rsidRPr="006757C6">
        <w:rPr>
          <w:rFonts w:ascii="Calibri" w:hAnsi="Calibri"/>
          <w:sz w:val="22"/>
          <w:szCs w:val="22"/>
        </w:rPr>
        <w:lastRenderedPageBreak/>
        <w:t>REVISION CRITICA DE ARTICULO Y EVALUACION GENERAL (</w:t>
      </w:r>
      <w:proofErr w:type="spellStart"/>
      <w:r w:rsidRPr="006757C6">
        <w:rPr>
          <w:rFonts w:ascii="Calibri" w:hAnsi="Calibri"/>
          <w:sz w:val="22"/>
          <w:szCs w:val="22"/>
        </w:rPr>
        <w:t>paper</w:t>
      </w:r>
      <w:proofErr w:type="spellEnd"/>
      <w:r w:rsidRPr="006757C6">
        <w:rPr>
          <w:rFonts w:ascii="Calibri" w:hAnsi="Calibri"/>
          <w:sz w:val="22"/>
          <w:szCs w:val="22"/>
        </w:rPr>
        <w:t xml:space="preserve">): Cada </w:t>
      </w:r>
      <w:r w:rsidR="00FD50F4" w:rsidRPr="006757C6">
        <w:rPr>
          <w:rFonts w:ascii="Calibri" w:hAnsi="Calibri"/>
          <w:sz w:val="22"/>
          <w:szCs w:val="22"/>
        </w:rPr>
        <w:t>estudiante</w:t>
      </w:r>
      <w:r w:rsidR="00BF4FC5">
        <w:rPr>
          <w:rFonts w:ascii="Calibri" w:hAnsi="Calibri"/>
          <w:sz w:val="22"/>
          <w:szCs w:val="22"/>
        </w:rPr>
        <w:t>, o grupo de estudiantes,</w:t>
      </w:r>
      <w:r w:rsidRPr="006757C6">
        <w:rPr>
          <w:rFonts w:ascii="Calibri" w:hAnsi="Calibri"/>
          <w:sz w:val="22"/>
          <w:szCs w:val="22"/>
        </w:rPr>
        <w:t xml:space="preserve"> revisará un “</w:t>
      </w:r>
      <w:proofErr w:type="spellStart"/>
      <w:r w:rsidRPr="006757C6">
        <w:rPr>
          <w:rFonts w:ascii="Calibri" w:hAnsi="Calibri"/>
          <w:sz w:val="22"/>
          <w:szCs w:val="22"/>
        </w:rPr>
        <w:t>paper</w:t>
      </w:r>
      <w:proofErr w:type="spellEnd"/>
      <w:r w:rsidRPr="006757C6">
        <w:rPr>
          <w:rFonts w:ascii="Calibri" w:hAnsi="Calibri"/>
          <w:sz w:val="22"/>
          <w:szCs w:val="22"/>
        </w:rPr>
        <w:t>” recientemente enviado a publicación</w:t>
      </w:r>
      <w:r w:rsidR="00FD50F4" w:rsidRPr="006757C6">
        <w:rPr>
          <w:rFonts w:ascii="Calibri" w:hAnsi="Calibri"/>
          <w:sz w:val="22"/>
          <w:szCs w:val="22"/>
        </w:rPr>
        <w:t xml:space="preserve"> por cada UNIDAD de la asignatura</w:t>
      </w:r>
      <w:r w:rsidRPr="006757C6">
        <w:rPr>
          <w:rFonts w:ascii="Calibri" w:hAnsi="Calibri"/>
          <w:sz w:val="22"/>
          <w:szCs w:val="22"/>
        </w:rPr>
        <w:t xml:space="preserve">. La revisión deberá incluir un resumen del artículo y posteriormente la revisión crítica del mismo en donde </w:t>
      </w:r>
      <w:r w:rsidR="00817D88" w:rsidRPr="006757C6">
        <w:rPr>
          <w:rFonts w:ascii="Calibri" w:hAnsi="Calibri"/>
          <w:sz w:val="22"/>
          <w:szCs w:val="22"/>
        </w:rPr>
        <w:t>Ud.</w:t>
      </w:r>
      <w:r w:rsidRPr="006757C6">
        <w:rPr>
          <w:rFonts w:ascii="Calibri" w:hAnsi="Calibri"/>
          <w:sz w:val="22"/>
          <w:szCs w:val="22"/>
        </w:rPr>
        <w:t xml:space="preserve"> plasme sus propios pensamientos respecto de los contenidos del artículo. Su informe debe indicar </w:t>
      </w:r>
      <w:r w:rsidR="00FD50F4" w:rsidRPr="006757C6">
        <w:rPr>
          <w:rFonts w:ascii="Calibri" w:hAnsi="Calibri"/>
          <w:sz w:val="22"/>
          <w:szCs w:val="22"/>
        </w:rPr>
        <w:t xml:space="preserve">a los </w:t>
      </w:r>
      <w:r w:rsidRPr="006757C6">
        <w:rPr>
          <w:rFonts w:ascii="Calibri" w:hAnsi="Calibri"/>
          <w:sz w:val="22"/>
          <w:szCs w:val="22"/>
        </w:rPr>
        <w:t>autor</w:t>
      </w:r>
      <w:r w:rsidR="00FD50F4" w:rsidRPr="006757C6">
        <w:rPr>
          <w:rFonts w:ascii="Calibri" w:hAnsi="Calibri"/>
          <w:sz w:val="22"/>
          <w:szCs w:val="22"/>
        </w:rPr>
        <w:t>es,</w:t>
      </w:r>
      <w:r w:rsidRPr="006757C6">
        <w:rPr>
          <w:rFonts w:ascii="Calibri" w:hAnsi="Calibri"/>
          <w:sz w:val="22"/>
          <w:szCs w:val="22"/>
        </w:rPr>
        <w:t xml:space="preserve"> los aciertos y las mejoras que debe realizar. Máximo 5 p</w:t>
      </w:r>
      <w:r w:rsidR="00FD50F4" w:rsidRPr="006757C6">
        <w:rPr>
          <w:rFonts w:ascii="Calibri" w:hAnsi="Calibri"/>
          <w:sz w:val="22"/>
          <w:szCs w:val="22"/>
        </w:rPr>
        <w:t>á</w:t>
      </w:r>
      <w:r w:rsidRPr="006757C6">
        <w:rPr>
          <w:rFonts w:ascii="Calibri" w:hAnsi="Calibri"/>
          <w:sz w:val="22"/>
          <w:szCs w:val="22"/>
        </w:rPr>
        <w:t xml:space="preserve">ginas escritas a doble espacio con letra “times 12”, no incluyendo entre estas la portada. La calificación de esta revisión se basará tanto en lo que </w:t>
      </w:r>
      <w:r w:rsidR="00817D88" w:rsidRPr="006757C6">
        <w:rPr>
          <w:rFonts w:ascii="Calibri" w:hAnsi="Calibri"/>
          <w:sz w:val="22"/>
          <w:szCs w:val="22"/>
        </w:rPr>
        <w:t>Ud.</w:t>
      </w:r>
      <w:r w:rsidRPr="006757C6">
        <w:rPr>
          <w:rFonts w:ascii="Calibri" w:hAnsi="Calibri"/>
          <w:sz w:val="22"/>
          <w:szCs w:val="22"/>
        </w:rPr>
        <w:t xml:space="preserve"> ha escrito y en cuan bien expresa sus ideas. </w:t>
      </w:r>
      <w:r w:rsidR="006757C6">
        <w:rPr>
          <w:rFonts w:ascii="Calibri" w:hAnsi="Calibri"/>
          <w:sz w:val="22"/>
          <w:szCs w:val="22"/>
        </w:rPr>
        <w:t>El estudiante</w:t>
      </w:r>
      <w:r w:rsidR="00BF4FC5">
        <w:rPr>
          <w:rFonts w:ascii="Calibri" w:hAnsi="Calibri"/>
          <w:sz w:val="22"/>
          <w:szCs w:val="22"/>
        </w:rPr>
        <w:t xml:space="preserve">, o el grupo de estudiantes, </w:t>
      </w:r>
      <w:r w:rsidR="006757C6">
        <w:rPr>
          <w:rFonts w:ascii="Calibri" w:hAnsi="Calibri"/>
          <w:sz w:val="22"/>
          <w:szCs w:val="22"/>
        </w:rPr>
        <w:t xml:space="preserve">realizará una exposición de 15 min de cada artículo asignado. </w:t>
      </w:r>
      <w:r w:rsidRPr="006757C6">
        <w:rPr>
          <w:rFonts w:ascii="Calibri" w:hAnsi="Calibri"/>
          <w:b/>
          <w:sz w:val="22"/>
          <w:szCs w:val="22"/>
        </w:rPr>
        <w:t>La</w:t>
      </w:r>
      <w:r w:rsidR="00FD50F4" w:rsidRPr="006757C6">
        <w:rPr>
          <w:rFonts w:ascii="Calibri" w:hAnsi="Calibri"/>
          <w:b/>
          <w:sz w:val="22"/>
          <w:szCs w:val="22"/>
        </w:rPr>
        <w:t>s</w:t>
      </w:r>
      <w:r w:rsidRPr="006757C6">
        <w:rPr>
          <w:rFonts w:ascii="Calibri" w:hAnsi="Calibri"/>
          <w:b/>
          <w:sz w:val="22"/>
          <w:szCs w:val="22"/>
        </w:rPr>
        <w:t xml:space="preserve"> revisi</w:t>
      </w:r>
      <w:r w:rsidR="00FD50F4" w:rsidRPr="006757C6">
        <w:rPr>
          <w:rFonts w:ascii="Calibri" w:hAnsi="Calibri"/>
          <w:b/>
          <w:sz w:val="22"/>
          <w:szCs w:val="22"/>
        </w:rPr>
        <w:t>o</w:t>
      </w:r>
      <w:r w:rsidRPr="006757C6">
        <w:rPr>
          <w:rFonts w:ascii="Calibri" w:hAnsi="Calibri"/>
          <w:b/>
          <w:sz w:val="22"/>
          <w:szCs w:val="22"/>
        </w:rPr>
        <w:t>n</w:t>
      </w:r>
      <w:r w:rsidR="00FD50F4" w:rsidRPr="006757C6">
        <w:rPr>
          <w:rFonts w:ascii="Calibri" w:hAnsi="Calibri"/>
          <w:b/>
          <w:sz w:val="22"/>
          <w:szCs w:val="22"/>
        </w:rPr>
        <w:t>es</w:t>
      </w:r>
      <w:r w:rsidRPr="006757C6">
        <w:rPr>
          <w:rFonts w:ascii="Calibri" w:hAnsi="Calibri"/>
          <w:b/>
          <w:sz w:val="22"/>
          <w:szCs w:val="22"/>
        </w:rPr>
        <w:t xml:space="preserve"> se entrega</w:t>
      </w:r>
      <w:r w:rsidR="00FD50F4" w:rsidRPr="006757C6">
        <w:rPr>
          <w:rFonts w:ascii="Calibri" w:hAnsi="Calibri"/>
          <w:b/>
          <w:sz w:val="22"/>
          <w:szCs w:val="22"/>
        </w:rPr>
        <w:t>n</w:t>
      </w:r>
      <w:r w:rsidRPr="006757C6">
        <w:rPr>
          <w:rFonts w:ascii="Calibri" w:hAnsi="Calibri"/>
          <w:b/>
          <w:sz w:val="22"/>
          <w:szCs w:val="22"/>
        </w:rPr>
        <w:t xml:space="preserve"> la </w:t>
      </w:r>
      <w:r w:rsidR="00FD50F4" w:rsidRPr="006757C6">
        <w:rPr>
          <w:rFonts w:ascii="Calibri" w:hAnsi="Calibri"/>
          <w:b/>
          <w:sz w:val="22"/>
          <w:szCs w:val="22"/>
        </w:rPr>
        <w:t>semana</w:t>
      </w:r>
      <w:r w:rsidR="00BF4FC5">
        <w:rPr>
          <w:rFonts w:ascii="Calibri" w:hAnsi="Calibri"/>
          <w:b/>
          <w:sz w:val="22"/>
          <w:szCs w:val="22"/>
        </w:rPr>
        <w:t xml:space="preserve"> previa al inicio de la sesión de clases</w:t>
      </w:r>
      <w:r w:rsidRPr="006757C6">
        <w:rPr>
          <w:rFonts w:ascii="Calibri" w:hAnsi="Calibri"/>
          <w:b/>
          <w:sz w:val="22"/>
          <w:szCs w:val="22"/>
        </w:rPr>
        <w:t>.</w:t>
      </w:r>
    </w:p>
    <w:p w14:paraId="0E8246F6" w14:textId="77777777" w:rsidR="0060647F" w:rsidRDefault="0060647F" w:rsidP="0060647F">
      <w:pPr>
        <w:pStyle w:val="Prrafodelista"/>
        <w:spacing w:before="240" w:after="480"/>
        <w:ind w:left="284"/>
        <w:jc w:val="both"/>
        <w:rPr>
          <w:rFonts w:ascii="Calibri" w:hAnsi="Calibri"/>
          <w:sz w:val="22"/>
          <w:szCs w:val="22"/>
        </w:rPr>
      </w:pPr>
    </w:p>
    <w:p w14:paraId="3AA0A7CB" w14:textId="28CE543C" w:rsidR="0060647F" w:rsidRPr="00D42900" w:rsidRDefault="0060647F" w:rsidP="0060647F">
      <w:pPr>
        <w:pStyle w:val="Prrafodelista"/>
        <w:numPr>
          <w:ilvl w:val="0"/>
          <w:numId w:val="11"/>
        </w:numPr>
        <w:spacing w:before="240" w:after="480"/>
        <w:ind w:left="284" w:hanging="216"/>
        <w:jc w:val="both"/>
        <w:rPr>
          <w:rFonts w:ascii="Calibri" w:hAnsi="Calibri"/>
          <w:sz w:val="22"/>
          <w:szCs w:val="22"/>
          <w:lang w:val="pt-BR"/>
        </w:rPr>
      </w:pPr>
      <w:r w:rsidRPr="00D42900">
        <w:rPr>
          <w:rFonts w:ascii="Calibri" w:hAnsi="Calibri"/>
          <w:bCs/>
          <w:sz w:val="22"/>
          <w:szCs w:val="22"/>
          <w:lang w:val="pt-BR"/>
        </w:rPr>
        <w:t>REVISÃO CRÍTICA DO ARTIGO E AVALIAÇÃO GERAL (trabalho): Cada aluno, ou grupo de alunos, fará a revisão de um "trabalho" recentemente enviado para publicação para cada UNIDADE da disciplina. A revisão deve incluir um resumo do artigo e posteriormente a revisão crítica do mesmo onde você expressa seus próprios pensamentos sobre o conteúdo do artigo. Seu relatório deve indicar os autores, os sucessos e as melhorias que você deve fazer. Máximo de 5 páginas escritas em espaço duplo com fonte "times 12", não incluindo a capa. A classificação desta revisão será baseada no que você escreveu e na forma como você expressa suas ideias. O aluno, ou o grupo de alunos, fará uma apresentação de 15 minutos de cada artigo atribuído.</w:t>
      </w:r>
      <w:r w:rsidRPr="00D42900">
        <w:rPr>
          <w:rFonts w:ascii="Calibri" w:hAnsi="Calibri"/>
          <w:b/>
          <w:sz w:val="22"/>
          <w:szCs w:val="22"/>
          <w:lang w:val="pt-BR"/>
        </w:rPr>
        <w:t xml:space="preserve"> As revisões são entregues na semana anterior ao início da sessão de aula</w:t>
      </w:r>
    </w:p>
    <w:p w14:paraId="4BC3310E" w14:textId="77777777" w:rsidR="0060647F" w:rsidRPr="00D42900" w:rsidRDefault="0060647F" w:rsidP="00BF4FC5">
      <w:pPr>
        <w:pStyle w:val="Prrafodelista"/>
        <w:spacing w:before="240" w:after="480"/>
        <w:ind w:left="284"/>
        <w:jc w:val="both"/>
        <w:rPr>
          <w:rFonts w:ascii="Calibri" w:hAnsi="Calibri"/>
          <w:b/>
          <w:sz w:val="22"/>
          <w:szCs w:val="22"/>
          <w:lang w:val="pt-BR"/>
        </w:rPr>
      </w:pPr>
    </w:p>
    <w:p w14:paraId="6FA7A030" w14:textId="77777777" w:rsidR="0060647F" w:rsidRPr="00D42900" w:rsidRDefault="0060647F" w:rsidP="00BF4FC5">
      <w:pPr>
        <w:pStyle w:val="Prrafodelista"/>
        <w:spacing w:before="240" w:after="480"/>
        <w:ind w:left="284"/>
        <w:jc w:val="both"/>
        <w:rPr>
          <w:rFonts w:ascii="Calibri" w:hAnsi="Calibri"/>
          <w:b/>
          <w:sz w:val="22"/>
          <w:szCs w:val="22"/>
          <w:lang w:val="pt-BR"/>
        </w:rPr>
        <w:sectPr w:rsidR="0060647F" w:rsidRPr="00D42900" w:rsidSect="0060647F">
          <w:type w:val="continuous"/>
          <w:pgSz w:w="11906" w:h="16838"/>
          <w:pgMar w:top="709" w:right="1701" w:bottom="1417" w:left="1701" w:header="284" w:footer="708" w:gutter="0"/>
          <w:cols w:num="2" w:space="708"/>
          <w:docGrid w:linePitch="360"/>
        </w:sectPr>
      </w:pPr>
    </w:p>
    <w:p w14:paraId="3023AC4B" w14:textId="77777777" w:rsidR="00FD50F4" w:rsidRPr="00D42900" w:rsidRDefault="00D75419" w:rsidP="00BF4FC5">
      <w:pPr>
        <w:pStyle w:val="Prrafodelista"/>
        <w:spacing w:before="240" w:after="480"/>
        <w:ind w:left="284"/>
        <w:jc w:val="both"/>
        <w:rPr>
          <w:rFonts w:ascii="Calibri" w:hAnsi="Calibri"/>
          <w:sz w:val="22"/>
          <w:szCs w:val="22"/>
          <w:lang w:val="pt-BR"/>
        </w:rPr>
      </w:pPr>
      <w:r w:rsidRPr="00D42900">
        <w:rPr>
          <w:rFonts w:ascii="Calibri" w:hAnsi="Calibri"/>
          <w:b/>
          <w:sz w:val="22"/>
          <w:szCs w:val="22"/>
          <w:lang w:val="pt-BR"/>
        </w:rPr>
        <w:t xml:space="preserve"> </w:t>
      </w:r>
    </w:p>
    <w:p w14:paraId="5388C0C5" w14:textId="77777777" w:rsidR="00D56F92" w:rsidRPr="00D42900" w:rsidRDefault="00D56F92" w:rsidP="00FD50F4">
      <w:pPr>
        <w:pStyle w:val="Prrafodelista"/>
        <w:numPr>
          <w:ilvl w:val="0"/>
          <w:numId w:val="11"/>
        </w:numPr>
        <w:ind w:left="284" w:hanging="216"/>
        <w:jc w:val="both"/>
        <w:rPr>
          <w:rFonts w:ascii="Calibri" w:hAnsi="Calibri"/>
          <w:sz w:val="22"/>
          <w:szCs w:val="22"/>
          <w:lang w:val="pt-BR"/>
        </w:rPr>
        <w:sectPr w:rsidR="00D56F92" w:rsidRPr="00D42900" w:rsidSect="001516A1">
          <w:type w:val="continuous"/>
          <w:pgSz w:w="11906" w:h="16838"/>
          <w:pgMar w:top="709" w:right="1701" w:bottom="1417" w:left="1701" w:header="284" w:footer="708" w:gutter="0"/>
          <w:cols w:space="708"/>
          <w:docGrid w:linePitch="360"/>
        </w:sectPr>
      </w:pPr>
    </w:p>
    <w:p w14:paraId="0C35FE92" w14:textId="6A4A7037" w:rsidR="00D56F92" w:rsidRDefault="00D75419" w:rsidP="00FD50F4">
      <w:pPr>
        <w:pStyle w:val="Prrafodelista"/>
        <w:numPr>
          <w:ilvl w:val="0"/>
          <w:numId w:val="11"/>
        </w:numPr>
        <w:ind w:left="284" w:hanging="216"/>
        <w:jc w:val="both"/>
        <w:rPr>
          <w:rFonts w:ascii="Calibri" w:hAnsi="Calibri"/>
          <w:sz w:val="22"/>
          <w:szCs w:val="22"/>
        </w:rPr>
      </w:pPr>
      <w:r w:rsidRPr="00FD50F4">
        <w:rPr>
          <w:rFonts w:ascii="Calibri" w:hAnsi="Calibri"/>
          <w:sz w:val="22"/>
          <w:szCs w:val="22"/>
        </w:rPr>
        <w:t xml:space="preserve">REVISION DE LITERATURA: Cada estudiante, o en grupos de </w:t>
      </w:r>
      <w:r w:rsidR="00BF4FC5">
        <w:rPr>
          <w:rFonts w:ascii="Calibri" w:hAnsi="Calibri"/>
          <w:sz w:val="22"/>
          <w:szCs w:val="22"/>
        </w:rPr>
        <w:t>estudiantes</w:t>
      </w:r>
      <w:r w:rsidR="00A57B18">
        <w:rPr>
          <w:rFonts w:ascii="Calibri" w:hAnsi="Calibri"/>
          <w:sz w:val="22"/>
          <w:szCs w:val="22"/>
        </w:rPr>
        <w:t xml:space="preserve">, </w:t>
      </w:r>
      <w:r w:rsidRPr="00FD50F4">
        <w:rPr>
          <w:rFonts w:ascii="Calibri" w:hAnsi="Calibri"/>
          <w:sz w:val="22"/>
          <w:szCs w:val="22"/>
        </w:rPr>
        <w:t xml:space="preserve">realizará una revisión de literatura relativo a un tópico que está siendo usado o discutido en la actualidad, relacionado con la asignatura. Lea el máximo posible de artículos recientes referidos al tópico de su interés, de esta manera tendrá la seguridad de tener una visión completa y no la de uno o dos autores. La revisión deberá seguir el formato de la </w:t>
      </w:r>
      <w:proofErr w:type="spellStart"/>
      <w:r w:rsidRPr="00FD50F4">
        <w:rPr>
          <w:rFonts w:ascii="Calibri" w:hAnsi="Calibri"/>
          <w:sz w:val="22"/>
          <w:szCs w:val="22"/>
        </w:rPr>
        <w:t>Aquacultural</w:t>
      </w:r>
      <w:proofErr w:type="spellEnd"/>
      <w:r w:rsidRPr="00FD50F4">
        <w:rPr>
          <w:rFonts w:ascii="Calibri" w:hAnsi="Calibri"/>
          <w:sz w:val="22"/>
          <w:szCs w:val="22"/>
        </w:rPr>
        <w:t xml:space="preserve"> </w:t>
      </w:r>
      <w:proofErr w:type="spellStart"/>
      <w:r w:rsidRPr="00FD50F4">
        <w:rPr>
          <w:rFonts w:ascii="Calibri" w:hAnsi="Calibri"/>
          <w:sz w:val="22"/>
          <w:szCs w:val="22"/>
        </w:rPr>
        <w:t>Engineering</w:t>
      </w:r>
      <w:proofErr w:type="spellEnd"/>
      <w:r w:rsidRPr="00FD50F4">
        <w:rPr>
          <w:rFonts w:ascii="Calibri" w:hAnsi="Calibri"/>
          <w:sz w:val="22"/>
          <w:szCs w:val="22"/>
        </w:rPr>
        <w:t xml:space="preserve"> o de </w:t>
      </w:r>
      <w:proofErr w:type="spellStart"/>
      <w:r w:rsidRPr="00FD50F4">
        <w:rPr>
          <w:rFonts w:ascii="Calibri" w:hAnsi="Calibri"/>
          <w:sz w:val="22"/>
          <w:szCs w:val="22"/>
        </w:rPr>
        <w:t>Aquaculture</w:t>
      </w:r>
      <w:proofErr w:type="spellEnd"/>
      <w:r w:rsidRPr="00FD50F4">
        <w:rPr>
          <w:rFonts w:ascii="Calibri" w:hAnsi="Calibri"/>
          <w:sz w:val="22"/>
          <w:szCs w:val="22"/>
        </w:rPr>
        <w:t xml:space="preserve"> </w:t>
      </w:r>
      <w:proofErr w:type="spellStart"/>
      <w:r w:rsidR="00B36632">
        <w:rPr>
          <w:rFonts w:ascii="Calibri" w:hAnsi="Calibri"/>
          <w:sz w:val="22"/>
          <w:szCs w:val="22"/>
        </w:rPr>
        <w:t>Journal</w:t>
      </w:r>
      <w:proofErr w:type="spellEnd"/>
      <w:r w:rsidR="00B36632">
        <w:rPr>
          <w:rFonts w:ascii="Calibri" w:hAnsi="Calibri"/>
          <w:sz w:val="22"/>
          <w:szCs w:val="22"/>
        </w:rPr>
        <w:t xml:space="preserve"> </w:t>
      </w:r>
      <w:r w:rsidRPr="00FD50F4">
        <w:rPr>
          <w:rFonts w:ascii="Calibri" w:hAnsi="Calibri"/>
          <w:sz w:val="22"/>
          <w:szCs w:val="22"/>
        </w:rPr>
        <w:t xml:space="preserve">y deberá incluir una descripción del Estado del Arte </w:t>
      </w:r>
      <w:r w:rsidR="00A57B18">
        <w:rPr>
          <w:rFonts w:ascii="Calibri" w:hAnsi="Calibri"/>
          <w:sz w:val="22"/>
          <w:szCs w:val="22"/>
        </w:rPr>
        <w:t xml:space="preserve">y/o </w:t>
      </w:r>
      <w:proofErr w:type="gramStart"/>
      <w:r w:rsidR="00A57B18">
        <w:rPr>
          <w:rFonts w:ascii="Calibri" w:hAnsi="Calibri"/>
          <w:sz w:val="22"/>
          <w:szCs w:val="22"/>
        </w:rPr>
        <w:t>Marco</w:t>
      </w:r>
      <w:r w:rsidR="00B36632">
        <w:rPr>
          <w:rFonts w:ascii="Calibri" w:hAnsi="Calibri"/>
          <w:sz w:val="22"/>
          <w:szCs w:val="22"/>
        </w:rPr>
        <w:t xml:space="preserve"> </w:t>
      </w:r>
      <w:r w:rsidR="00A57B18">
        <w:rPr>
          <w:rFonts w:ascii="Calibri" w:hAnsi="Calibri"/>
          <w:sz w:val="22"/>
          <w:szCs w:val="22"/>
        </w:rPr>
        <w:t xml:space="preserve"> Teórico</w:t>
      </w:r>
      <w:proofErr w:type="gramEnd"/>
      <w:r w:rsidR="00A57B18">
        <w:rPr>
          <w:rFonts w:ascii="Calibri" w:hAnsi="Calibri"/>
          <w:sz w:val="22"/>
          <w:szCs w:val="22"/>
        </w:rPr>
        <w:t xml:space="preserve"> </w:t>
      </w:r>
      <w:r w:rsidR="00B36632">
        <w:rPr>
          <w:rFonts w:ascii="Calibri" w:hAnsi="Calibri"/>
          <w:sz w:val="22"/>
          <w:szCs w:val="22"/>
        </w:rPr>
        <w:t xml:space="preserve"> </w:t>
      </w:r>
      <w:r w:rsidRPr="00FD50F4">
        <w:rPr>
          <w:rFonts w:ascii="Calibri" w:hAnsi="Calibri"/>
          <w:sz w:val="22"/>
          <w:szCs w:val="22"/>
        </w:rPr>
        <w:t xml:space="preserve">del </w:t>
      </w:r>
      <w:r w:rsidR="00B36632">
        <w:rPr>
          <w:rFonts w:ascii="Calibri" w:hAnsi="Calibri"/>
          <w:sz w:val="22"/>
          <w:szCs w:val="22"/>
        </w:rPr>
        <w:t xml:space="preserve"> </w:t>
      </w:r>
      <w:r w:rsidRPr="00FD50F4">
        <w:rPr>
          <w:rFonts w:ascii="Calibri" w:hAnsi="Calibri"/>
          <w:sz w:val="22"/>
          <w:szCs w:val="22"/>
        </w:rPr>
        <w:t xml:space="preserve">proceso, </w:t>
      </w:r>
      <w:r w:rsidR="00B36632">
        <w:rPr>
          <w:rFonts w:ascii="Calibri" w:hAnsi="Calibri"/>
          <w:sz w:val="22"/>
          <w:szCs w:val="22"/>
        </w:rPr>
        <w:t xml:space="preserve"> </w:t>
      </w:r>
      <w:r w:rsidRPr="00FD50F4">
        <w:rPr>
          <w:rFonts w:ascii="Calibri" w:hAnsi="Calibri"/>
          <w:sz w:val="22"/>
          <w:szCs w:val="22"/>
        </w:rPr>
        <w:t xml:space="preserve">el </w:t>
      </w:r>
      <w:r w:rsidR="00B36632">
        <w:rPr>
          <w:rFonts w:ascii="Calibri" w:hAnsi="Calibri"/>
          <w:sz w:val="22"/>
          <w:szCs w:val="22"/>
        </w:rPr>
        <w:t xml:space="preserve"> </w:t>
      </w:r>
      <w:r w:rsidRPr="00FD50F4">
        <w:rPr>
          <w:rFonts w:ascii="Calibri" w:hAnsi="Calibri"/>
          <w:sz w:val="22"/>
          <w:szCs w:val="22"/>
        </w:rPr>
        <w:t xml:space="preserve">uso del </w:t>
      </w:r>
    </w:p>
    <w:p w14:paraId="0DA6EAB9" w14:textId="1B9EC17C" w:rsidR="00D56F92" w:rsidRPr="00D42900" w:rsidRDefault="00D56F92" w:rsidP="00D56F92">
      <w:pPr>
        <w:pStyle w:val="Prrafodelista"/>
        <w:numPr>
          <w:ilvl w:val="0"/>
          <w:numId w:val="11"/>
        </w:numPr>
        <w:ind w:left="284" w:hanging="142"/>
        <w:jc w:val="both"/>
        <w:rPr>
          <w:rFonts w:ascii="Calibri" w:hAnsi="Calibri"/>
          <w:sz w:val="22"/>
          <w:szCs w:val="22"/>
          <w:lang w:val="pt-BR"/>
        </w:rPr>
      </w:pPr>
      <w:r w:rsidRPr="00D42900">
        <w:rPr>
          <w:rFonts w:ascii="Calibri" w:hAnsi="Calibri"/>
          <w:sz w:val="22"/>
          <w:szCs w:val="22"/>
          <w:lang w:val="pt-BR"/>
        </w:rPr>
        <w:t xml:space="preserve">REVISÃO DA LITERATURA: Cada aluno, ou em grupos de alunos, fará uma revisão da literatura relacionada a um tema que esteja sendo utilizado ou discutido atualmente, relacionado ao assunto. Leia o máximo possível de artigos recentes referentes ao tema de seu interesse, assim você terá a segurança de ter uma visão completa e não de um ou dois autores. A revisão deve seguir o formato da </w:t>
      </w:r>
      <w:proofErr w:type="spellStart"/>
      <w:r w:rsidRPr="00D42900">
        <w:rPr>
          <w:rFonts w:ascii="Calibri" w:hAnsi="Calibri"/>
          <w:sz w:val="22"/>
          <w:szCs w:val="22"/>
          <w:lang w:val="pt-BR"/>
        </w:rPr>
        <w:t>Aquacultural</w:t>
      </w:r>
      <w:proofErr w:type="spellEnd"/>
      <w:r w:rsidRPr="00D42900">
        <w:rPr>
          <w:rFonts w:ascii="Calibri" w:hAnsi="Calibri"/>
          <w:sz w:val="22"/>
          <w:szCs w:val="22"/>
          <w:lang w:val="pt-BR"/>
        </w:rPr>
        <w:t xml:space="preserve"> </w:t>
      </w:r>
      <w:proofErr w:type="spellStart"/>
      <w:r w:rsidR="00B36632">
        <w:rPr>
          <w:rFonts w:ascii="Calibri" w:hAnsi="Calibri"/>
          <w:sz w:val="22"/>
          <w:szCs w:val="22"/>
          <w:lang w:val="pt-BR"/>
        </w:rPr>
        <w:t>Engineering</w:t>
      </w:r>
      <w:proofErr w:type="spellEnd"/>
      <w:r w:rsidR="00B36632">
        <w:rPr>
          <w:rFonts w:ascii="Calibri" w:hAnsi="Calibri"/>
          <w:sz w:val="22"/>
          <w:szCs w:val="22"/>
          <w:lang w:val="pt-BR"/>
        </w:rPr>
        <w:t xml:space="preserve"> </w:t>
      </w:r>
      <w:r w:rsidRPr="00D42900">
        <w:rPr>
          <w:rFonts w:ascii="Calibri" w:hAnsi="Calibri"/>
          <w:sz w:val="22"/>
          <w:szCs w:val="22"/>
          <w:lang w:val="pt-BR"/>
        </w:rPr>
        <w:t xml:space="preserve">ou </w:t>
      </w:r>
      <w:proofErr w:type="spellStart"/>
      <w:r w:rsidRPr="00D42900">
        <w:rPr>
          <w:rFonts w:ascii="Calibri" w:hAnsi="Calibri"/>
          <w:sz w:val="22"/>
          <w:szCs w:val="22"/>
          <w:lang w:val="pt-BR"/>
        </w:rPr>
        <w:t>Aqu</w:t>
      </w:r>
      <w:r w:rsidR="00B36632">
        <w:rPr>
          <w:rFonts w:ascii="Calibri" w:hAnsi="Calibri"/>
          <w:sz w:val="22"/>
          <w:szCs w:val="22"/>
          <w:lang w:val="pt-BR"/>
        </w:rPr>
        <w:t>a</w:t>
      </w:r>
      <w:r w:rsidRPr="00D42900">
        <w:rPr>
          <w:rFonts w:ascii="Calibri" w:hAnsi="Calibri"/>
          <w:sz w:val="22"/>
          <w:szCs w:val="22"/>
          <w:lang w:val="pt-BR"/>
        </w:rPr>
        <w:t>cultur</w:t>
      </w:r>
      <w:r w:rsidR="00B36632">
        <w:rPr>
          <w:rFonts w:ascii="Calibri" w:hAnsi="Calibri"/>
          <w:sz w:val="22"/>
          <w:szCs w:val="22"/>
          <w:lang w:val="pt-BR"/>
        </w:rPr>
        <w:t>e</w:t>
      </w:r>
      <w:proofErr w:type="spellEnd"/>
      <w:r w:rsidR="00B36632">
        <w:rPr>
          <w:rFonts w:ascii="Calibri" w:hAnsi="Calibri"/>
          <w:sz w:val="22"/>
          <w:szCs w:val="22"/>
          <w:lang w:val="pt-BR"/>
        </w:rPr>
        <w:t xml:space="preserve"> </w:t>
      </w:r>
      <w:proofErr w:type="spellStart"/>
      <w:r w:rsidR="00B36632">
        <w:rPr>
          <w:rFonts w:ascii="Calibri" w:hAnsi="Calibri"/>
          <w:sz w:val="22"/>
          <w:szCs w:val="22"/>
          <w:lang w:val="pt-BR"/>
        </w:rPr>
        <w:t>Journal</w:t>
      </w:r>
      <w:proofErr w:type="spellEnd"/>
      <w:r w:rsidRPr="00D42900">
        <w:rPr>
          <w:rFonts w:ascii="Calibri" w:hAnsi="Calibri"/>
          <w:sz w:val="22"/>
          <w:szCs w:val="22"/>
          <w:lang w:val="pt-BR"/>
        </w:rPr>
        <w:t xml:space="preserve"> e deve incluir uma descrição do Estado da Arte e/ou Referencial Teórico do </w:t>
      </w:r>
      <w:proofErr w:type="gramStart"/>
      <w:r w:rsidRPr="00D42900">
        <w:rPr>
          <w:rFonts w:ascii="Calibri" w:hAnsi="Calibri"/>
          <w:sz w:val="22"/>
          <w:szCs w:val="22"/>
          <w:lang w:val="pt-BR"/>
        </w:rPr>
        <w:t>processo,</w:t>
      </w:r>
      <w:r w:rsidR="00B36632">
        <w:rPr>
          <w:rFonts w:ascii="Calibri" w:hAnsi="Calibri"/>
          <w:sz w:val="22"/>
          <w:szCs w:val="22"/>
          <w:lang w:val="pt-BR"/>
        </w:rPr>
        <w:t xml:space="preserve">  </w:t>
      </w:r>
      <w:r w:rsidRPr="00D42900">
        <w:rPr>
          <w:rFonts w:ascii="Calibri" w:hAnsi="Calibri"/>
          <w:sz w:val="22"/>
          <w:szCs w:val="22"/>
          <w:lang w:val="pt-BR"/>
        </w:rPr>
        <w:t xml:space="preserve"> </w:t>
      </w:r>
      <w:proofErr w:type="gramEnd"/>
      <w:r w:rsidR="00B36632">
        <w:rPr>
          <w:rFonts w:ascii="Calibri" w:hAnsi="Calibri"/>
          <w:sz w:val="22"/>
          <w:szCs w:val="22"/>
          <w:lang w:val="pt-BR"/>
        </w:rPr>
        <w:t xml:space="preserve"> </w:t>
      </w:r>
      <w:r w:rsidRPr="00D42900">
        <w:rPr>
          <w:rFonts w:ascii="Calibri" w:hAnsi="Calibri"/>
          <w:sz w:val="22"/>
          <w:szCs w:val="22"/>
          <w:lang w:val="pt-BR"/>
        </w:rPr>
        <w:t xml:space="preserve">o </w:t>
      </w:r>
      <w:r w:rsidR="00B36632">
        <w:rPr>
          <w:rFonts w:ascii="Calibri" w:hAnsi="Calibri"/>
          <w:sz w:val="22"/>
          <w:szCs w:val="22"/>
          <w:lang w:val="pt-BR"/>
        </w:rPr>
        <w:t xml:space="preserve">   </w:t>
      </w:r>
      <w:r w:rsidRPr="00D42900">
        <w:rPr>
          <w:rFonts w:ascii="Calibri" w:hAnsi="Calibri"/>
          <w:sz w:val="22"/>
          <w:szCs w:val="22"/>
          <w:lang w:val="pt-BR"/>
        </w:rPr>
        <w:t>uso</w:t>
      </w:r>
      <w:r w:rsidR="00B36632">
        <w:rPr>
          <w:rFonts w:ascii="Calibri" w:hAnsi="Calibri"/>
          <w:sz w:val="22"/>
          <w:szCs w:val="22"/>
          <w:lang w:val="pt-BR"/>
        </w:rPr>
        <w:t xml:space="preserve">  </w:t>
      </w:r>
      <w:r w:rsidRPr="00D42900">
        <w:rPr>
          <w:rFonts w:ascii="Calibri" w:hAnsi="Calibri"/>
          <w:sz w:val="22"/>
          <w:szCs w:val="22"/>
          <w:lang w:val="pt-BR"/>
        </w:rPr>
        <w:t xml:space="preserve"> do</w:t>
      </w:r>
      <w:r w:rsidR="00B36632">
        <w:rPr>
          <w:rFonts w:ascii="Calibri" w:hAnsi="Calibri"/>
          <w:sz w:val="22"/>
          <w:szCs w:val="22"/>
          <w:lang w:val="pt-BR"/>
        </w:rPr>
        <w:t xml:space="preserve">   </w:t>
      </w:r>
      <w:r w:rsidR="00B36632" w:rsidRPr="00D42900">
        <w:rPr>
          <w:rFonts w:ascii="Calibri" w:hAnsi="Calibri"/>
          <w:sz w:val="22"/>
          <w:szCs w:val="22"/>
          <w:lang w:val="pt-BR"/>
        </w:rPr>
        <w:t xml:space="preserve">processo </w:t>
      </w:r>
      <w:r w:rsidR="00B36632">
        <w:rPr>
          <w:rFonts w:ascii="Calibri" w:hAnsi="Calibri"/>
          <w:sz w:val="22"/>
          <w:szCs w:val="22"/>
          <w:lang w:val="pt-BR"/>
        </w:rPr>
        <w:t xml:space="preserve">  </w:t>
      </w:r>
      <w:r w:rsidR="00B36632" w:rsidRPr="00D42900">
        <w:rPr>
          <w:rFonts w:ascii="Calibri" w:hAnsi="Calibri"/>
          <w:sz w:val="22"/>
          <w:szCs w:val="22"/>
          <w:lang w:val="pt-BR"/>
        </w:rPr>
        <w:t xml:space="preserve">e </w:t>
      </w:r>
      <w:r w:rsidR="00B36632">
        <w:rPr>
          <w:rFonts w:ascii="Calibri" w:hAnsi="Calibri"/>
          <w:sz w:val="22"/>
          <w:szCs w:val="22"/>
          <w:lang w:val="pt-BR"/>
        </w:rPr>
        <w:t xml:space="preserve">  </w:t>
      </w:r>
      <w:r w:rsidR="00B36632" w:rsidRPr="00D42900">
        <w:rPr>
          <w:rFonts w:ascii="Calibri" w:hAnsi="Calibri"/>
          <w:sz w:val="22"/>
          <w:szCs w:val="22"/>
          <w:lang w:val="pt-BR"/>
        </w:rPr>
        <w:t>os</w:t>
      </w:r>
    </w:p>
    <w:p w14:paraId="63958A9E" w14:textId="2ABAB40C" w:rsidR="00FD50F4" w:rsidRDefault="00D75419" w:rsidP="00D56F92">
      <w:pPr>
        <w:pStyle w:val="Prrafodelista"/>
        <w:ind w:left="284"/>
        <w:jc w:val="both"/>
        <w:rPr>
          <w:rFonts w:ascii="Calibri" w:hAnsi="Calibri"/>
          <w:sz w:val="22"/>
          <w:szCs w:val="22"/>
        </w:rPr>
      </w:pPr>
      <w:r w:rsidRPr="00FD50F4">
        <w:rPr>
          <w:rFonts w:ascii="Calibri" w:hAnsi="Calibri"/>
          <w:sz w:val="22"/>
          <w:szCs w:val="22"/>
        </w:rPr>
        <w:lastRenderedPageBreak/>
        <w:t xml:space="preserve">proceso y los principios biológicos que lo regulan, la razón por su incremento en popularidad, y una sugerencia de áreas de investigación a ser abordadas. Máximo 10 páginas escritas a doble espacio con letra “times 12”, no incluyendo entre estas la portada y literatura revisada. La evaluación de esta revisión se basará tanto en lo que </w:t>
      </w:r>
      <w:proofErr w:type="spellStart"/>
      <w:r w:rsidRPr="00FD50F4">
        <w:rPr>
          <w:rFonts w:ascii="Calibri" w:hAnsi="Calibri"/>
          <w:sz w:val="22"/>
          <w:szCs w:val="22"/>
        </w:rPr>
        <w:t>Ud</w:t>
      </w:r>
      <w:proofErr w:type="spellEnd"/>
      <w:r w:rsidRPr="00FD50F4">
        <w:rPr>
          <w:rFonts w:ascii="Calibri" w:hAnsi="Calibri"/>
          <w:sz w:val="22"/>
          <w:szCs w:val="22"/>
        </w:rPr>
        <w:t xml:space="preserve"> ha escrito y en cuan bien expresa sus ideas. </w:t>
      </w:r>
      <w:r w:rsidRPr="00BF4FC5">
        <w:rPr>
          <w:rFonts w:ascii="Calibri" w:hAnsi="Calibri"/>
          <w:sz w:val="22"/>
          <w:szCs w:val="22"/>
          <w:u w:val="single"/>
        </w:rPr>
        <w:t>Se sugiere remitir un resumen del tema</w:t>
      </w:r>
      <w:r w:rsidRPr="00FD50F4">
        <w:rPr>
          <w:rFonts w:ascii="Calibri" w:hAnsi="Calibri"/>
          <w:sz w:val="22"/>
          <w:szCs w:val="22"/>
        </w:rPr>
        <w:t xml:space="preserve"> </w:t>
      </w:r>
      <w:r w:rsidR="00BF4FC5">
        <w:rPr>
          <w:rFonts w:ascii="Calibri" w:hAnsi="Calibri"/>
          <w:sz w:val="22"/>
          <w:szCs w:val="22"/>
        </w:rPr>
        <w:t xml:space="preserve">de interés </w:t>
      </w:r>
      <w:r w:rsidRPr="00FD50F4">
        <w:rPr>
          <w:rFonts w:ascii="Calibri" w:hAnsi="Calibri"/>
          <w:sz w:val="22"/>
          <w:szCs w:val="22"/>
        </w:rPr>
        <w:t>antes de iniciar la segunda sesión</w:t>
      </w:r>
      <w:r w:rsidR="00BF4FC5">
        <w:rPr>
          <w:rFonts w:ascii="Calibri" w:hAnsi="Calibri"/>
          <w:sz w:val="22"/>
          <w:szCs w:val="22"/>
        </w:rPr>
        <w:t xml:space="preserve"> de clases</w:t>
      </w:r>
      <w:r w:rsidRPr="00FD50F4">
        <w:rPr>
          <w:rFonts w:ascii="Calibri" w:hAnsi="Calibri"/>
          <w:sz w:val="22"/>
          <w:szCs w:val="22"/>
        </w:rPr>
        <w:t xml:space="preserve"> para recibir orientación adicional del profesor</w:t>
      </w:r>
      <w:r w:rsidR="00BF4FC5">
        <w:rPr>
          <w:rFonts w:ascii="Calibri" w:hAnsi="Calibri"/>
          <w:sz w:val="22"/>
          <w:szCs w:val="22"/>
        </w:rPr>
        <w:t xml:space="preserve"> del Taller</w:t>
      </w:r>
      <w:r w:rsidRPr="00FD50F4">
        <w:rPr>
          <w:rFonts w:ascii="Calibri" w:hAnsi="Calibri"/>
          <w:sz w:val="22"/>
          <w:szCs w:val="22"/>
        </w:rPr>
        <w:t xml:space="preserve">. </w:t>
      </w:r>
      <w:r w:rsidRPr="00FD50F4">
        <w:rPr>
          <w:rFonts w:ascii="Calibri" w:hAnsi="Calibri"/>
          <w:b/>
          <w:sz w:val="22"/>
          <w:szCs w:val="22"/>
          <w:u w:val="single"/>
        </w:rPr>
        <w:t>La revisión de literatura deberá ser entregada para el último día de clases</w:t>
      </w:r>
      <w:r w:rsidR="00FA296A">
        <w:rPr>
          <w:rFonts w:ascii="Calibri" w:hAnsi="Calibri"/>
          <w:b/>
          <w:sz w:val="22"/>
          <w:szCs w:val="22"/>
          <w:u w:val="single"/>
        </w:rPr>
        <w:t xml:space="preserve"> (cuarta sesión)</w:t>
      </w:r>
      <w:r w:rsidRPr="00FD50F4">
        <w:rPr>
          <w:rFonts w:ascii="Calibri" w:hAnsi="Calibri"/>
          <w:b/>
          <w:sz w:val="22"/>
          <w:szCs w:val="22"/>
          <w:u w:val="single"/>
        </w:rPr>
        <w:t>.</w:t>
      </w:r>
      <w:r w:rsidRPr="00FD50F4">
        <w:rPr>
          <w:rFonts w:ascii="Calibri" w:hAnsi="Calibri"/>
          <w:sz w:val="22"/>
          <w:szCs w:val="22"/>
        </w:rPr>
        <w:t xml:space="preserve"> Se realizará una sesión de seminario tipo congreso en donde se expondrá por 15 min al público lo investigado por Ud.</w:t>
      </w:r>
    </w:p>
    <w:p w14:paraId="446CAB6F" w14:textId="60F566AB" w:rsidR="00D56F92" w:rsidRPr="00D42900" w:rsidRDefault="00D56F92" w:rsidP="00D56F92">
      <w:pPr>
        <w:jc w:val="both"/>
        <w:rPr>
          <w:rFonts w:ascii="Calibri" w:hAnsi="Calibri"/>
          <w:sz w:val="22"/>
          <w:szCs w:val="22"/>
          <w:lang w:val="pt-BR"/>
        </w:rPr>
      </w:pPr>
      <w:r w:rsidRPr="00D42900">
        <w:rPr>
          <w:rFonts w:ascii="Calibri" w:hAnsi="Calibri"/>
          <w:sz w:val="22"/>
          <w:szCs w:val="22"/>
          <w:lang w:val="pt-BR"/>
        </w:rPr>
        <w:t xml:space="preserve">princípios biológicos que o regulam, o motivo de sua popularidade e uma sugestão de áreas de pesquisa a serem abordadas. Máximo de 10 páginas escritas em espaço duplo com fonte "times 12", não incluindo a capa e literatura revisada. A avaliação desta revisão será baseada no que você escreveu e na forma como você expressa suas ideias. </w:t>
      </w:r>
      <w:r w:rsidRPr="00B36632">
        <w:rPr>
          <w:rFonts w:ascii="Calibri" w:hAnsi="Calibri"/>
          <w:sz w:val="22"/>
          <w:szCs w:val="22"/>
          <w:u w:val="single"/>
          <w:lang w:val="pt-BR"/>
        </w:rPr>
        <w:t>Sugere-se enviar um resumo do tema</w:t>
      </w:r>
      <w:r w:rsidRPr="00D42900">
        <w:rPr>
          <w:rFonts w:ascii="Calibri" w:hAnsi="Calibri"/>
          <w:sz w:val="22"/>
          <w:szCs w:val="22"/>
          <w:lang w:val="pt-BR"/>
        </w:rPr>
        <w:t xml:space="preserve"> de interesse antes de iniciar a segunda sessão de aula para receber orientações adicionais do professor da Oficina. </w:t>
      </w:r>
      <w:r w:rsidRPr="00B36632">
        <w:rPr>
          <w:rFonts w:ascii="Calibri" w:hAnsi="Calibri"/>
          <w:b/>
          <w:bCs/>
          <w:sz w:val="22"/>
          <w:szCs w:val="22"/>
          <w:u w:val="single"/>
          <w:lang w:val="pt-BR"/>
        </w:rPr>
        <w:t>A revisão bibliográfica deverá ser entregue até ao último dia de aulas (quarta sessão).</w:t>
      </w:r>
      <w:r w:rsidRPr="00D42900">
        <w:rPr>
          <w:rFonts w:ascii="Calibri" w:hAnsi="Calibri"/>
          <w:sz w:val="22"/>
          <w:szCs w:val="22"/>
          <w:lang w:val="pt-BR"/>
        </w:rPr>
        <w:t xml:space="preserve"> Será realizada uma sessão de seminário tipo congresso onde o que você investigou será exposto ao público por 15 minutos.</w:t>
      </w:r>
    </w:p>
    <w:p w14:paraId="5B050B7C" w14:textId="77777777" w:rsidR="00D56F92" w:rsidRPr="00D42900" w:rsidRDefault="00D56F92" w:rsidP="00D56F92">
      <w:pPr>
        <w:jc w:val="both"/>
        <w:rPr>
          <w:rFonts w:ascii="Calibri" w:hAnsi="Calibri"/>
          <w:sz w:val="22"/>
          <w:szCs w:val="22"/>
          <w:lang w:val="pt-BR"/>
        </w:rPr>
      </w:pPr>
    </w:p>
    <w:p w14:paraId="40583A61" w14:textId="77777777" w:rsidR="00D56F92" w:rsidRPr="00D42900" w:rsidRDefault="00D56F92" w:rsidP="00FD50F4">
      <w:pPr>
        <w:pStyle w:val="Prrafodelista"/>
        <w:ind w:left="284" w:hanging="216"/>
        <w:jc w:val="both"/>
        <w:rPr>
          <w:rFonts w:ascii="Calibri" w:hAnsi="Calibri"/>
          <w:sz w:val="22"/>
          <w:szCs w:val="22"/>
          <w:lang w:val="pt-BR"/>
        </w:rPr>
        <w:sectPr w:rsidR="00D56F92" w:rsidRPr="00D42900" w:rsidSect="00D56F92">
          <w:type w:val="continuous"/>
          <w:pgSz w:w="11906" w:h="16838"/>
          <w:pgMar w:top="709" w:right="1701" w:bottom="1417" w:left="1701" w:header="284" w:footer="708" w:gutter="0"/>
          <w:cols w:num="2" w:space="708"/>
          <w:docGrid w:linePitch="360"/>
        </w:sectPr>
      </w:pPr>
    </w:p>
    <w:p w14:paraId="7AF3B346" w14:textId="77777777" w:rsidR="00FD50F4" w:rsidRPr="00D42900" w:rsidRDefault="00FD50F4" w:rsidP="00FD50F4">
      <w:pPr>
        <w:pStyle w:val="Prrafodelista"/>
        <w:ind w:left="284" w:hanging="216"/>
        <w:jc w:val="both"/>
        <w:rPr>
          <w:rFonts w:ascii="Calibri" w:hAnsi="Calibri"/>
          <w:sz w:val="22"/>
          <w:szCs w:val="22"/>
          <w:lang w:val="pt-BR"/>
        </w:rPr>
      </w:pPr>
    </w:p>
    <w:p w14:paraId="190E045D" w14:textId="77777777" w:rsidR="00D56F92" w:rsidRPr="00D42900" w:rsidRDefault="00D56F92" w:rsidP="00FD50F4">
      <w:pPr>
        <w:pStyle w:val="Prrafodelista"/>
        <w:numPr>
          <w:ilvl w:val="0"/>
          <w:numId w:val="11"/>
        </w:numPr>
        <w:spacing w:after="240"/>
        <w:ind w:left="284" w:hanging="216"/>
        <w:jc w:val="both"/>
        <w:rPr>
          <w:rFonts w:ascii="Calibri" w:hAnsi="Calibri"/>
          <w:sz w:val="22"/>
          <w:szCs w:val="22"/>
          <w:lang w:val="pt-BR"/>
        </w:rPr>
        <w:sectPr w:rsidR="00D56F92" w:rsidRPr="00D42900" w:rsidSect="001516A1">
          <w:type w:val="continuous"/>
          <w:pgSz w:w="11906" w:h="16838"/>
          <w:pgMar w:top="709" w:right="1701" w:bottom="1417" w:left="1701" w:header="284" w:footer="708" w:gutter="0"/>
          <w:cols w:space="708"/>
          <w:docGrid w:linePitch="360"/>
        </w:sectPr>
      </w:pPr>
    </w:p>
    <w:p w14:paraId="0C8F2B94" w14:textId="77777777" w:rsidR="00D56F92" w:rsidRPr="00B36632" w:rsidRDefault="00D75419" w:rsidP="00FD50F4">
      <w:pPr>
        <w:pStyle w:val="Prrafodelista"/>
        <w:numPr>
          <w:ilvl w:val="0"/>
          <w:numId w:val="11"/>
        </w:numPr>
        <w:spacing w:after="240"/>
        <w:ind w:left="284" w:hanging="216"/>
        <w:jc w:val="both"/>
        <w:rPr>
          <w:rFonts w:ascii="Calibri" w:hAnsi="Calibri"/>
          <w:sz w:val="22"/>
          <w:szCs w:val="22"/>
        </w:rPr>
      </w:pPr>
      <w:r w:rsidRPr="00FD50F4">
        <w:rPr>
          <w:rFonts w:ascii="Calibri" w:hAnsi="Calibri"/>
          <w:sz w:val="22"/>
          <w:szCs w:val="22"/>
        </w:rPr>
        <w:t>PROPUESTA PROYECTO INVESTIGACION (Formato FONDECYT</w:t>
      </w:r>
      <w:r w:rsidR="00BF4FC5">
        <w:rPr>
          <w:rFonts w:ascii="Calibri" w:hAnsi="Calibri"/>
          <w:sz w:val="22"/>
          <w:szCs w:val="22"/>
        </w:rPr>
        <w:t xml:space="preserve"> u otro a convenir</w:t>
      </w:r>
      <w:r w:rsidRPr="00FD50F4">
        <w:rPr>
          <w:rFonts w:ascii="Calibri" w:hAnsi="Calibri"/>
          <w:sz w:val="22"/>
          <w:szCs w:val="22"/>
        </w:rPr>
        <w:t xml:space="preserve">): Actividad del capítulo V (ver final unidades temáticas) que requiere la elaboración de una propuesta de proyecto de investigación en sistemas </w:t>
      </w:r>
      <w:proofErr w:type="spellStart"/>
      <w:r w:rsidRPr="00FD50F4">
        <w:rPr>
          <w:rFonts w:ascii="Calibri" w:hAnsi="Calibri"/>
          <w:sz w:val="22"/>
          <w:szCs w:val="22"/>
        </w:rPr>
        <w:t>biointegrados</w:t>
      </w:r>
      <w:proofErr w:type="spellEnd"/>
      <w:r w:rsidRPr="00FD50F4">
        <w:rPr>
          <w:rFonts w:ascii="Calibri" w:hAnsi="Calibri"/>
          <w:sz w:val="22"/>
          <w:szCs w:val="22"/>
        </w:rPr>
        <w:t>. El escrito debe seguir el formato establecido por Concurso Regular FONDECYT</w:t>
      </w:r>
      <w:r w:rsidR="00BF4FC5">
        <w:rPr>
          <w:rFonts w:ascii="Calibri" w:hAnsi="Calibri"/>
          <w:sz w:val="22"/>
          <w:szCs w:val="22"/>
        </w:rPr>
        <w:t>, u otro a convenir,</w:t>
      </w:r>
      <w:r w:rsidRPr="00FD50F4">
        <w:rPr>
          <w:rFonts w:ascii="Calibri" w:hAnsi="Calibri"/>
          <w:sz w:val="22"/>
          <w:szCs w:val="22"/>
        </w:rPr>
        <w:t xml:space="preserve"> siguiendo las pautas que allí se indican. La propuesta debe contener una problemática de cultivos </w:t>
      </w:r>
      <w:proofErr w:type="spellStart"/>
      <w:r w:rsidRPr="00FD50F4">
        <w:rPr>
          <w:rFonts w:ascii="Calibri" w:hAnsi="Calibri"/>
          <w:sz w:val="22"/>
          <w:szCs w:val="22"/>
        </w:rPr>
        <w:t>biointegrados</w:t>
      </w:r>
      <w:proofErr w:type="spellEnd"/>
      <w:r w:rsidRPr="00FD50F4">
        <w:rPr>
          <w:rFonts w:ascii="Calibri" w:hAnsi="Calibri"/>
          <w:sz w:val="22"/>
          <w:szCs w:val="22"/>
        </w:rPr>
        <w:t xml:space="preserve"> y </w:t>
      </w:r>
      <w:proofErr w:type="gramStart"/>
      <w:r w:rsidRPr="00FD50F4">
        <w:rPr>
          <w:rFonts w:ascii="Calibri" w:hAnsi="Calibri"/>
          <w:sz w:val="22"/>
          <w:szCs w:val="22"/>
        </w:rPr>
        <w:t>las  metodologías</w:t>
      </w:r>
      <w:proofErr w:type="gramEnd"/>
      <w:r w:rsidRPr="00FD50F4">
        <w:rPr>
          <w:rFonts w:ascii="Calibri" w:hAnsi="Calibri"/>
          <w:sz w:val="22"/>
          <w:szCs w:val="22"/>
        </w:rPr>
        <w:t xml:space="preserve"> pertinentes provenientes de ciencias aplicadas, </w:t>
      </w:r>
      <w:r w:rsidRPr="006757C6">
        <w:rPr>
          <w:rFonts w:ascii="Calibri" w:hAnsi="Calibri"/>
          <w:sz w:val="22"/>
          <w:szCs w:val="22"/>
        </w:rPr>
        <w:t xml:space="preserve">biología, fisiología y bioquímica. </w:t>
      </w:r>
      <w:r w:rsidRPr="006757C6">
        <w:rPr>
          <w:rFonts w:ascii="Calibri" w:hAnsi="Calibri"/>
          <w:b/>
          <w:sz w:val="22"/>
          <w:szCs w:val="22"/>
          <w:u w:val="single"/>
        </w:rPr>
        <w:t>Se sugiere utilice la problemática abordada en la revisión de literatura para elaborar la propuesta de investigación</w:t>
      </w:r>
      <w:r w:rsidRPr="006757C6">
        <w:rPr>
          <w:rFonts w:ascii="Calibri" w:hAnsi="Calibri"/>
          <w:sz w:val="22"/>
          <w:szCs w:val="22"/>
        </w:rPr>
        <w:t xml:space="preserve">. </w:t>
      </w:r>
      <w:r w:rsidR="00FD50F4" w:rsidRPr="00B36632">
        <w:rPr>
          <w:rFonts w:ascii="Calibri" w:hAnsi="Calibri"/>
          <w:sz w:val="22"/>
          <w:szCs w:val="22"/>
        </w:rPr>
        <w:t>Cada estudiante</w:t>
      </w:r>
      <w:r w:rsidR="00BF4FC5" w:rsidRPr="00B36632">
        <w:rPr>
          <w:rFonts w:ascii="Calibri" w:hAnsi="Calibri"/>
          <w:sz w:val="22"/>
          <w:szCs w:val="22"/>
        </w:rPr>
        <w:t xml:space="preserve">, o grupo </w:t>
      </w:r>
    </w:p>
    <w:p w14:paraId="4BA6CE82" w14:textId="3111DEDD" w:rsidR="00D56F92" w:rsidRPr="003D5437" w:rsidRDefault="00D56F92" w:rsidP="00FD50F4">
      <w:pPr>
        <w:pStyle w:val="Prrafodelista"/>
        <w:numPr>
          <w:ilvl w:val="0"/>
          <w:numId w:val="11"/>
        </w:numPr>
        <w:spacing w:after="240"/>
        <w:ind w:left="284" w:hanging="216"/>
        <w:jc w:val="both"/>
        <w:rPr>
          <w:rFonts w:ascii="Calibri" w:hAnsi="Calibri"/>
          <w:sz w:val="22"/>
          <w:szCs w:val="22"/>
          <w:lang w:val="pt-BR"/>
        </w:rPr>
      </w:pPr>
      <w:r w:rsidRPr="00B36632">
        <w:rPr>
          <w:rFonts w:ascii="Calibri" w:hAnsi="Calibri"/>
          <w:sz w:val="22"/>
          <w:szCs w:val="22"/>
          <w:lang w:val="pt-BR"/>
        </w:rPr>
        <w:t>PROPOSTA DE PROJETO DE PESQUISA (</w:t>
      </w:r>
      <w:r w:rsidR="00B36632" w:rsidRPr="00B36632">
        <w:rPr>
          <w:rFonts w:ascii="Calibri" w:hAnsi="Calibri"/>
          <w:sz w:val="22"/>
          <w:szCs w:val="22"/>
          <w:lang w:val="pt-BR"/>
        </w:rPr>
        <w:t>F</w:t>
      </w:r>
      <w:r w:rsidRPr="00B36632">
        <w:rPr>
          <w:rFonts w:ascii="Calibri" w:hAnsi="Calibri"/>
          <w:sz w:val="22"/>
          <w:szCs w:val="22"/>
          <w:lang w:val="pt-BR"/>
        </w:rPr>
        <w:t xml:space="preserve">ormato FONDECYT ou outro a ser acordado): Atividade do capítulo V (ver unidades temáticas finais) que requer a elaboração de uma proposta de projeto de pesquisa em sistemas </w:t>
      </w:r>
      <w:proofErr w:type="spellStart"/>
      <w:r w:rsidRPr="00B36632">
        <w:rPr>
          <w:rFonts w:ascii="Calibri" w:hAnsi="Calibri"/>
          <w:sz w:val="22"/>
          <w:szCs w:val="22"/>
          <w:lang w:val="pt-BR"/>
        </w:rPr>
        <w:t>biointegrados</w:t>
      </w:r>
      <w:proofErr w:type="spellEnd"/>
      <w:r w:rsidRPr="00B36632">
        <w:rPr>
          <w:rFonts w:ascii="Calibri" w:hAnsi="Calibri"/>
          <w:sz w:val="22"/>
          <w:szCs w:val="22"/>
          <w:lang w:val="pt-BR"/>
        </w:rPr>
        <w:t xml:space="preserve">. A redação deverá seguir o formato estabelecido pelo Concurso Regular do FONDECYT, ou outro a ser acordado, seguindo as orientações nele indicadas. A proposta deve conter um problema de cultivos </w:t>
      </w:r>
      <w:proofErr w:type="spellStart"/>
      <w:r w:rsidRPr="00B36632">
        <w:rPr>
          <w:rFonts w:ascii="Calibri" w:hAnsi="Calibri"/>
          <w:sz w:val="22"/>
          <w:szCs w:val="22"/>
          <w:lang w:val="pt-BR"/>
        </w:rPr>
        <w:t>biointegrados</w:t>
      </w:r>
      <w:proofErr w:type="spellEnd"/>
      <w:r w:rsidRPr="00B36632">
        <w:rPr>
          <w:rFonts w:ascii="Calibri" w:hAnsi="Calibri"/>
          <w:sz w:val="22"/>
          <w:szCs w:val="22"/>
          <w:lang w:val="pt-BR"/>
        </w:rPr>
        <w:t xml:space="preserve"> e as metodologias pertinentes das ciências aplicadas, biologia, fisiologia e bioquímica. </w:t>
      </w:r>
      <w:r w:rsidRPr="003D5437">
        <w:rPr>
          <w:rFonts w:ascii="Calibri" w:hAnsi="Calibri"/>
          <w:b/>
          <w:bCs/>
          <w:sz w:val="22"/>
          <w:szCs w:val="22"/>
          <w:u w:val="single"/>
          <w:lang w:val="pt-BR"/>
        </w:rPr>
        <w:t>Sugere-se utilizar o problema abordado na revisão da literatura para elaborar a proposta de pesquisa</w:t>
      </w:r>
      <w:r w:rsidRPr="003D5437">
        <w:rPr>
          <w:rFonts w:ascii="Calibri" w:hAnsi="Calibri"/>
          <w:sz w:val="22"/>
          <w:szCs w:val="22"/>
          <w:u w:val="single"/>
          <w:lang w:val="pt-BR"/>
        </w:rPr>
        <w:t>.</w:t>
      </w:r>
      <w:r w:rsidRPr="00B36632">
        <w:rPr>
          <w:rFonts w:ascii="Calibri" w:hAnsi="Calibri"/>
          <w:sz w:val="22"/>
          <w:szCs w:val="22"/>
          <w:lang w:val="pt-BR"/>
        </w:rPr>
        <w:t xml:space="preserve"> </w:t>
      </w:r>
      <w:r w:rsidRPr="003D5437">
        <w:rPr>
          <w:rFonts w:ascii="Calibri" w:hAnsi="Calibri"/>
          <w:sz w:val="22"/>
          <w:szCs w:val="22"/>
          <w:lang w:val="pt-BR"/>
        </w:rPr>
        <w:t xml:space="preserve">Cada aluno ou </w:t>
      </w:r>
      <w:r w:rsidR="003D5437" w:rsidRPr="00B36632">
        <w:rPr>
          <w:rFonts w:ascii="Calibri" w:hAnsi="Calibri"/>
          <w:bCs/>
          <w:sz w:val="22"/>
          <w:szCs w:val="22"/>
          <w:lang w:val="pt-BR"/>
        </w:rPr>
        <w:t>grupo de alunos,</w:t>
      </w:r>
      <w:r w:rsidR="003D5437">
        <w:rPr>
          <w:rFonts w:ascii="Calibri" w:hAnsi="Calibri"/>
          <w:bCs/>
          <w:sz w:val="22"/>
          <w:szCs w:val="22"/>
          <w:lang w:val="pt-BR"/>
        </w:rPr>
        <w:t xml:space="preserve"> </w:t>
      </w:r>
      <w:r w:rsidR="003D5437" w:rsidRPr="00B36632">
        <w:rPr>
          <w:rFonts w:ascii="Calibri" w:hAnsi="Calibri"/>
          <w:bCs/>
          <w:sz w:val="22"/>
          <w:szCs w:val="22"/>
          <w:lang w:val="pt-BR"/>
        </w:rPr>
        <w:t>realizarão uma apresentação pública</w:t>
      </w:r>
      <w:r w:rsidR="003D5437">
        <w:rPr>
          <w:rFonts w:ascii="Calibri" w:hAnsi="Calibri"/>
          <w:bCs/>
          <w:sz w:val="22"/>
          <w:szCs w:val="22"/>
          <w:lang w:val="pt-BR"/>
        </w:rPr>
        <w:t xml:space="preserve"> </w:t>
      </w:r>
      <w:r w:rsidR="003D5437" w:rsidRPr="00B36632">
        <w:rPr>
          <w:rFonts w:ascii="Calibri" w:hAnsi="Calibri"/>
          <w:bCs/>
          <w:sz w:val="22"/>
          <w:szCs w:val="22"/>
          <w:lang w:val="pt-BR"/>
        </w:rPr>
        <w:t>do tipo congresso</w:t>
      </w:r>
    </w:p>
    <w:p w14:paraId="53A5557A" w14:textId="77777777" w:rsidR="00D56F92" w:rsidRPr="003D5437" w:rsidRDefault="00D56F92" w:rsidP="00D56F92">
      <w:pPr>
        <w:pStyle w:val="Prrafodelista"/>
        <w:spacing w:after="240"/>
        <w:ind w:left="284"/>
        <w:jc w:val="both"/>
        <w:rPr>
          <w:rFonts w:ascii="Calibri" w:hAnsi="Calibri"/>
          <w:sz w:val="22"/>
          <w:szCs w:val="22"/>
          <w:lang w:val="pt-BR"/>
        </w:rPr>
      </w:pPr>
    </w:p>
    <w:p w14:paraId="3AF97956" w14:textId="77777777" w:rsidR="00D56F92" w:rsidRPr="003D5437" w:rsidRDefault="00D56F92" w:rsidP="00D56F92">
      <w:pPr>
        <w:pStyle w:val="Prrafodelista"/>
        <w:spacing w:after="240"/>
        <w:ind w:left="284"/>
        <w:jc w:val="both"/>
        <w:rPr>
          <w:rFonts w:ascii="Calibri" w:hAnsi="Calibri"/>
          <w:sz w:val="22"/>
          <w:szCs w:val="22"/>
          <w:lang w:val="pt-BR"/>
        </w:rPr>
      </w:pPr>
    </w:p>
    <w:p w14:paraId="72318980" w14:textId="778D6917" w:rsidR="00D75419" w:rsidRPr="00B36632" w:rsidRDefault="00BF4FC5" w:rsidP="00D56F92">
      <w:pPr>
        <w:pStyle w:val="Prrafodelista"/>
        <w:spacing w:after="240"/>
        <w:ind w:left="284"/>
        <w:jc w:val="both"/>
        <w:rPr>
          <w:rFonts w:ascii="Calibri" w:hAnsi="Calibri"/>
          <w:sz w:val="22"/>
          <w:szCs w:val="22"/>
        </w:rPr>
      </w:pPr>
      <w:r w:rsidRPr="00B36632">
        <w:rPr>
          <w:rFonts w:ascii="Calibri" w:hAnsi="Calibri"/>
          <w:sz w:val="22"/>
          <w:szCs w:val="22"/>
        </w:rPr>
        <w:t>de estudiantes,</w:t>
      </w:r>
      <w:r w:rsidR="00D75419" w:rsidRPr="00B36632">
        <w:rPr>
          <w:rFonts w:ascii="Calibri" w:hAnsi="Calibri"/>
          <w:sz w:val="22"/>
          <w:szCs w:val="22"/>
        </w:rPr>
        <w:t xml:space="preserve"> realizará un</w:t>
      </w:r>
      <w:r w:rsidR="00A57B18" w:rsidRPr="00B36632">
        <w:rPr>
          <w:rFonts w:ascii="Calibri" w:hAnsi="Calibri"/>
          <w:sz w:val="22"/>
          <w:szCs w:val="22"/>
        </w:rPr>
        <w:t>a</w:t>
      </w:r>
      <w:r w:rsidR="00D75419" w:rsidRPr="00B36632">
        <w:rPr>
          <w:rFonts w:ascii="Calibri" w:hAnsi="Calibri"/>
          <w:sz w:val="22"/>
          <w:szCs w:val="22"/>
        </w:rPr>
        <w:t xml:space="preserve"> exposición </w:t>
      </w:r>
      <w:r w:rsidR="00A57B18" w:rsidRPr="00B36632">
        <w:rPr>
          <w:rFonts w:ascii="Calibri" w:hAnsi="Calibri"/>
          <w:sz w:val="22"/>
          <w:szCs w:val="22"/>
        </w:rPr>
        <w:t>pública</w:t>
      </w:r>
      <w:r w:rsidR="00D75419" w:rsidRPr="00B36632">
        <w:rPr>
          <w:rFonts w:ascii="Calibri" w:hAnsi="Calibri"/>
          <w:sz w:val="22"/>
          <w:szCs w:val="22"/>
        </w:rPr>
        <w:t xml:space="preserve"> tipo congreso de su propuesta durante la última sesión</w:t>
      </w:r>
      <w:r w:rsidR="00A57B18" w:rsidRPr="00B36632">
        <w:rPr>
          <w:rFonts w:ascii="Calibri" w:hAnsi="Calibri"/>
          <w:sz w:val="22"/>
          <w:szCs w:val="22"/>
        </w:rPr>
        <w:t xml:space="preserve"> en el mes de </w:t>
      </w:r>
      <w:proofErr w:type="gramStart"/>
      <w:r w:rsidR="00A57B18" w:rsidRPr="00B36632">
        <w:rPr>
          <w:rFonts w:ascii="Calibri" w:hAnsi="Calibri"/>
          <w:sz w:val="22"/>
          <w:szCs w:val="22"/>
        </w:rPr>
        <w:t>Diciembre</w:t>
      </w:r>
      <w:proofErr w:type="gramEnd"/>
      <w:r w:rsidR="00A57B18" w:rsidRPr="00B36632">
        <w:rPr>
          <w:rFonts w:ascii="Calibri" w:hAnsi="Calibri"/>
          <w:sz w:val="22"/>
          <w:szCs w:val="22"/>
        </w:rPr>
        <w:t>, día a confirmar</w:t>
      </w:r>
      <w:r w:rsidRPr="00B36632">
        <w:rPr>
          <w:rFonts w:ascii="Calibri" w:hAnsi="Calibri"/>
          <w:sz w:val="22"/>
          <w:szCs w:val="22"/>
        </w:rPr>
        <w:t xml:space="preserve"> en la planificación semestral de la asignatura</w:t>
      </w:r>
      <w:r w:rsidR="006757C6" w:rsidRPr="00B36632">
        <w:rPr>
          <w:rFonts w:ascii="Calibri" w:hAnsi="Calibri"/>
          <w:sz w:val="22"/>
          <w:szCs w:val="22"/>
        </w:rPr>
        <w:t xml:space="preserve"> para cada estudiante/grupo</w:t>
      </w:r>
      <w:r w:rsidR="00A57B18" w:rsidRPr="00B36632">
        <w:rPr>
          <w:rFonts w:ascii="Calibri" w:hAnsi="Calibri"/>
          <w:sz w:val="22"/>
          <w:szCs w:val="22"/>
        </w:rPr>
        <w:t>.</w:t>
      </w:r>
    </w:p>
    <w:p w14:paraId="514891DE" w14:textId="77777777" w:rsidR="00D56F92" w:rsidRDefault="00D56F92" w:rsidP="00D75419">
      <w:pPr>
        <w:jc w:val="both"/>
        <w:rPr>
          <w:rFonts w:ascii="Calibri" w:hAnsi="Calibri"/>
          <w:b/>
          <w:sz w:val="22"/>
          <w:szCs w:val="22"/>
        </w:rPr>
      </w:pPr>
    </w:p>
    <w:p w14:paraId="67B18833" w14:textId="77777777" w:rsidR="00D56F92" w:rsidRDefault="00D56F92" w:rsidP="00D75419">
      <w:pPr>
        <w:jc w:val="both"/>
        <w:rPr>
          <w:rFonts w:ascii="Calibri" w:hAnsi="Calibri"/>
          <w:b/>
          <w:sz w:val="22"/>
          <w:szCs w:val="22"/>
        </w:rPr>
      </w:pPr>
    </w:p>
    <w:p w14:paraId="62A5B657" w14:textId="71C35B11" w:rsidR="00D56F92" w:rsidRPr="00B36632" w:rsidRDefault="00D56F92" w:rsidP="00D75419">
      <w:pPr>
        <w:jc w:val="both"/>
        <w:rPr>
          <w:rFonts w:ascii="Calibri" w:hAnsi="Calibri"/>
          <w:bCs/>
          <w:sz w:val="22"/>
          <w:szCs w:val="22"/>
          <w:lang w:val="pt-BR"/>
        </w:rPr>
      </w:pPr>
      <w:r w:rsidRPr="00B36632">
        <w:rPr>
          <w:rFonts w:ascii="Calibri" w:hAnsi="Calibri"/>
          <w:bCs/>
          <w:sz w:val="22"/>
          <w:szCs w:val="22"/>
          <w:lang w:val="pt-BR"/>
        </w:rPr>
        <w:t xml:space="preserve">da sua proposta durante a última sessão do mês de </w:t>
      </w:r>
      <w:proofErr w:type="gramStart"/>
      <w:r w:rsidRPr="00B36632">
        <w:rPr>
          <w:rFonts w:ascii="Calibri" w:hAnsi="Calibri"/>
          <w:bCs/>
          <w:sz w:val="22"/>
          <w:szCs w:val="22"/>
          <w:lang w:val="pt-BR"/>
        </w:rPr>
        <w:t>Dezembro</w:t>
      </w:r>
      <w:proofErr w:type="gramEnd"/>
      <w:r w:rsidRPr="00B36632">
        <w:rPr>
          <w:rFonts w:ascii="Calibri" w:hAnsi="Calibri"/>
          <w:bCs/>
          <w:sz w:val="22"/>
          <w:szCs w:val="22"/>
          <w:lang w:val="pt-BR"/>
        </w:rPr>
        <w:t>, dia a confirmar no planeamento semestral da disciplina de cada aluno/grupo.</w:t>
      </w:r>
    </w:p>
    <w:p w14:paraId="64407B16" w14:textId="77777777" w:rsidR="00D56F92" w:rsidRPr="00D42900" w:rsidRDefault="00D56F92" w:rsidP="00D75419">
      <w:pPr>
        <w:jc w:val="both"/>
        <w:rPr>
          <w:rFonts w:ascii="Calibri" w:hAnsi="Calibri"/>
          <w:b/>
          <w:sz w:val="22"/>
          <w:szCs w:val="22"/>
          <w:lang w:val="pt-BR"/>
        </w:rPr>
      </w:pPr>
    </w:p>
    <w:p w14:paraId="10E787D6" w14:textId="77777777" w:rsidR="00D56F92" w:rsidRPr="00D42900" w:rsidRDefault="00D56F92" w:rsidP="00D75419">
      <w:pPr>
        <w:jc w:val="both"/>
        <w:rPr>
          <w:rFonts w:ascii="Calibri" w:hAnsi="Calibri"/>
          <w:b/>
          <w:sz w:val="22"/>
          <w:szCs w:val="22"/>
          <w:lang w:val="pt-BR"/>
        </w:rPr>
      </w:pPr>
    </w:p>
    <w:p w14:paraId="49CA3109" w14:textId="77777777" w:rsidR="00D56F92" w:rsidRPr="00D42900" w:rsidRDefault="00D56F92" w:rsidP="00D75419">
      <w:pPr>
        <w:jc w:val="both"/>
        <w:rPr>
          <w:rFonts w:ascii="Calibri" w:hAnsi="Calibri"/>
          <w:b/>
          <w:sz w:val="22"/>
          <w:szCs w:val="22"/>
          <w:lang w:val="pt-BR"/>
        </w:rPr>
        <w:sectPr w:rsidR="00D56F92" w:rsidRPr="00D42900" w:rsidSect="00D56F92">
          <w:type w:val="continuous"/>
          <w:pgSz w:w="11906" w:h="16838"/>
          <w:pgMar w:top="709" w:right="1701" w:bottom="1417" w:left="1701" w:header="284" w:footer="708" w:gutter="0"/>
          <w:cols w:num="2" w:space="708"/>
          <w:docGrid w:linePitch="360"/>
        </w:sectPr>
      </w:pPr>
    </w:p>
    <w:p w14:paraId="7174E41D" w14:textId="77777777" w:rsidR="00D75419" w:rsidRPr="00FD50F4" w:rsidRDefault="00D75419" w:rsidP="00D75419">
      <w:pPr>
        <w:jc w:val="both"/>
        <w:rPr>
          <w:rFonts w:ascii="Calibri" w:hAnsi="Calibri"/>
          <w:b/>
          <w:sz w:val="22"/>
          <w:szCs w:val="22"/>
        </w:rPr>
      </w:pPr>
      <w:r w:rsidRPr="00FD50F4">
        <w:rPr>
          <w:rFonts w:ascii="Calibri" w:hAnsi="Calibri"/>
          <w:b/>
          <w:sz w:val="22"/>
          <w:szCs w:val="22"/>
        </w:rPr>
        <w:t xml:space="preserve">Ponderación de la evaluación </w:t>
      </w:r>
    </w:p>
    <w:p w14:paraId="2C602D0A" w14:textId="77777777" w:rsidR="00BF4FC5" w:rsidRDefault="00BF4FC5" w:rsidP="00FD50F4">
      <w:pPr>
        <w:ind w:left="284"/>
        <w:jc w:val="both"/>
        <w:rPr>
          <w:rFonts w:ascii="Calibri" w:hAnsi="Calibri"/>
          <w:sz w:val="22"/>
          <w:szCs w:val="22"/>
        </w:rPr>
      </w:pPr>
      <w:r>
        <w:rPr>
          <w:rFonts w:ascii="Calibri" w:hAnsi="Calibri"/>
          <w:sz w:val="22"/>
          <w:szCs w:val="22"/>
        </w:rPr>
        <w:t>CATEDRA (50%)</w:t>
      </w:r>
    </w:p>
    <w:p w14:paraId="00AC9FE5" w14:textId="1BB927DC" w:rsidR="00D75419" w:rsidRPr="00D75419" w:rsidRDefault="00D75419" w:rsidP="00FD50F4">
      <w:pPr>
        <w:ind w:left="284"/>
        <w:jc w:val="both"/>
        <w:rPr>
          <w:rFonts w:ascii="Calibri" w:hAnsi="Calibri"/>
          <w:sz w:val="22"/>
          <w:szCs w:val="22"/>
        </w:rPr>
      </w:pPr>
      <w:r w:rsidRPr="00D75419">
        <w:rPr>
          <w:rFonts w:ascii="Calibri" w:hAnsi="Calibri"/>
          <w:sz w:val="22"/>
          <w:szCs w:val="22"/>
        </w:rPr>
        <w:t>Tareas</w:t>
      </w:r>
      <w:r w:rsidRPr="00D75419">
        <w:rPr>
          <w:rFonts w:ascii="Calibri" w:hAnsi="Calibri"/>
          <w:sz w:val="22"/>
          <w:szCs w:val="22"/>
        </w:rPr>
        <w:tab/>
        <w:t xml:space="preserve">            </w:t>
      </w:r>
      <w:r w:rsidR="00FD50F4">
        <w:rPr>
          <w:rFonts w:ascii="Calibri" w:hAnsi="Calibri"/>
          <w:sz w:val="22"/>
          <w:szCs w:val="22"/>
        </w:rPr>
        <w:t xml:space="preserve">  </w:t>
      </w:r>
      <w:r w:rsidRPr="00D75419">
        <w:rPr>
          <w:rFonts w:ascii="Calibri" w:hAnsi="Calibri"/>
          <w:sz w:val="22"/>
          <w:szCs w:val="22"/>
        </w:rPr>
        <w:t xml:space="preserve"> </w:t>
      </w:r>
      <w:r w:rsidR="00B36632">
        <w:rPr>
          <w:rFonts w:ascii="Calibri" w:hAnsi="Calibri"/>
          <w:sz w:val="22"/>
          <w:szCs w:val="22"/>
        </w:rPr>
        <w:t xml:space="preserve">   </w:t>
      </w:r>
      <w:proofErr w:type="gramStart"/>
      <w:r w:rsidRPr="00D75419">
        <w:rPr>
          <w:rFonts w:ascii="Calibri" w:hAnsi="Calibri"/>
          <w:sz w:val="22"/>
          <w:szCs w:val="22"/>
        </w:rPr>
        <w:t xml:space="preserve"> </w:t>
      </w:r>
      <w:r w:rsidR="00FD50F4">
        <w:rPr>
          <w:rFonts w:ascii="Calibri" w:hAnsi="Calibri"/>
          <w:sz w:val="22"/>
          <w:szCs w:val="22"/>
        </w:rPr>
        <w:t xml:space="preserve"> </w:t>
      </w:r>
      <w:r w:rsidRPr="00D75419">
        <w:rPr>
          <w:rFonts w:ascii="Calibri" w:hAnsi="Calibri"/>
          <w:sz w:val="22"/>
          <w:szCs w:val="22"/>
        </w:rPr>
        <w:t>:</w:t>
      </w:r>
      <w:proofErr w:type="gramEnd"/>
      <w:r w:rsidR="00FD50F4">
        <w:rPr>
          <w:rFonts w:ascii="Calibri" w:hAnsi="Calibri"/>
          <w:sz w:val="22"/>
          <w:szCs w:val="22"/>
        </w:rPr>
        <w:t xml:space="preserve"> </w:t>
      </w:r>
      <w:r w:rsidR="00BF4FC5">
        <w:rPr>
          <w:rFonts w:ascii="Calibri" w:hAnsi="Calibri"/>
          <w:sz w:val="22"/>
          <w:szCs w:val="22"/>
        </w:rPr>
        <w:tab/>
        <w:t>5</w:t>
      </w:r>
      <w:r w:rsidRPr="00D75419">
        <w:rPr>
          <w:rFonts w:ascii="Calibri" w:hAnsi="Calibri"/>
          <w:sz w:val="22"/>
          <w:szCs w:val="22"/>
        </w:rPr>
        <w:t xml:space="preserve">0% </w:t>
      </w:r>
    </w:p>
    <w:p w14:paraId="797EBDB3" w14:textId="3905B5F7" w:rsidR="00D75419" w:rsidRDefault="00D75419" w:rsidP="00FD50F4">
      <w:pPr>
        <w:ind w:left="284"/>
        <w:jc w:val="both"/>
        <w:rPr>
          <w:rFonts w:ascii="Calibri" w:hAnsi="Calibri"/>
          <w:sz w:val="22"/>
          <w:szCs w:val="22"/>
        </w:rPr>
      </w:pPr>
      <w:r w:rsidRPr="00D75419">
        <w:rPr>
          <w:rFonts w:ascii="Calibri" w:hAnsi="Calibri"/>
          <w:sz w:val="22"/>
          <w:szCs w:val="22"/>
        </w:rPr>
        <w:t xml:space="preserve">Revisión de artículo  </w:t>
      </w:r>
      <w:r w:rsidR="00FD50F4">
        <w:rPr>
          <w:rFonts w:ascii="Calibri" w:hAnsi="Calibri"/>
          <w:sz w:val="22"/>
          <w:szCs w:val="22"/>
        </w:rPr>
        <w:t xml:space="preserve"> </w:t>
      </w:r>
      <w:r w:rsidR="00B36632">
        <w:rPr>
          <w:rFonts w:ascii="Calibri" w:hAnsi="Calibri"/>
          <w:sz w:val="22"/>
          <w:szCs w:val="22"/>
        </w:rPr>
        <w:t xml:space="preserve">   </w:t>
      </w:r>
      <w:proofErr w:type="gramStart"/>
      <w:r w:rsidR="00BF4FC5">
        <w:rPr>
          <w:rFonts w:ascii="Calibri" w:hAnsi="Calibri"/>
          <w:sz w:val="22"/>
          <w:szCs w:val="22"/>
        </w:rPr>
        <w:t xml:space="preserve">  :</w:t>
      </w:r>
      <w:proofErr w:type="gramEnd"/>
      <w:r w:rsidR="00BF4FC5">
        <w:rPr>
          <w:rFonts w:ascii="Calibri" w:hAnsi="Calibri"/>
          <w:sz w:val="22"/>
          <w:szCs w:val="22"/>
        </w:rPr>
        <w:tab/>
      </w:r>
      <w:r w:rsidRPr="00D75419">
        <w:rPr>
          <w:rFonts w:ascii="Calibri" w:hAnsi="Calibri"/>
          <w:sz w:val="22"/>
          <w:szCs w:val="22"/>
        </w:rPr>
        <w:t>5</w:t>
      </w:r>
      <w:r w:rsidR="00BF4FC5">
        <w:rPr>
          <w:rFonts w:ascii="Calibri" w:hAnsi="Calibri"/>
          <w:sz w:val="22"/>
          <w:szCs w:val="22"/>
        </w:rPr>
        <w:t>0</w:t>
      </w:r>
      <w:r w:rsidRPr="00D75419">
        <w:rPr>
          <w:rFonts w:ascii="Calibri" w:hAnsi="Calibri"/>
          <w:sz w:val="22"/>
          <w:szCs w:val="22"/>
        </w:rPr>
        <w:t>%</w:t>
      </w:r>
    </w:p>
    <w:p w14:paraId="0E406DFF" w14:textId="77777777" w:rsidR="00BF4FC5" w:rsidRDefault="00BF4FC5" w:rsidP="00FD50F4">
      <w:pPr>
        <w:ind w:left="284"/>
        <w:jc w:val="both"/>
        <w:rPr>
          <w:rFonts w:ascii="Calibri" w:hAnsi="Calibri"/>
          <w:sz w:val="22"/>
          <w:szCs w:val="22"/>
        </w:rPr>
      </w:pPr>
    </w:p>
    <w:p w14:paraId="58C8994A" w14:textId="77777777" w:rsidR="00BF4FC5" w:rsidRPr="00D75419" w:rsidRDefault="00BF4FC5" w:rsidP="00FD50F4">
      <w:pPr>
        <w:ind w:left="284"/>
        <w:jc w:val="both"/>
        <w:rPr>
          <w:rFonts w:ascii="Calibri" w:hAnsi="Calibri"/>
          <w:sz w:val="22"/>
          <w:szCs w:val="22"/>
        </w:rPr>
      </w:pPr>
      <w:r>
        <w:rPr>
          <w:rFonts w:ascii="Calibri" w:hAnsi="Calibri"/>
          <w:sz w:val="22"/>
          <w:szCs w:val="22"/>
        </w:rPr>
        <w:t>TALLER (50%)</w:t>
      </w:r>
    </w:p>
    <w:p w14:paraId="22AD9AEE" w14:textId="77777777" w:rsidR="00D75419" w:rsidRPr="00D75419" w:rsidRDefault="00D75419" w:rsidP="00FD50F4">
      <w:pPr>
        <w:ind w:left="284"/>
        <w:jc w:val="both"/>
        <w:rPr>
          <w:rFonts w:ascii="Calibri" w:hAnsi="Calibri"/>
          <w:sz w:val="22"/>
          <w:szCs w:val="22"/>
        </w:rPr>
      </w:pPr>
      <w:r w:rsidRPr="00D75419">
        <w:rPr>
          <w:rFonts w:ascii="Calibri" w:hAnsi="Calibri"/>
          <w:sz w:val="22"/>
          <w:szCs w:val="22"/>
        </w:rPr>
        <w:t>Revisión de literatura</w:t>
      </w:r>
      <w:r w:rsidR="00FD50F4">
        <w:rPr>
          <w:rFonts w:ascii="Calibri" w:hAnsi="Calibri"/>
          <w:sz w:val="22"/>
          <w:szCs w:val="22"/>
        </w:rPr>
        <w:t xml:space="preserve"> </w:t>
      </w:r>
      <w:r w:rsidR="00BF4FC5">
        <w:rPr>
          <w:rFonts w:ascii="Calibri" w:hAnsi="Calibri"/>
          <w:sz w:val="22"/>
          <w:szCs w:val="22"/>
        </w:rPr>
        <w:t xml:space="preserve">  </w:t>
      </w:r>
      <w:proofErr w:type="gramStart"/>
      <w:r w:rsidR="00BF4FC5">
        <w:rPr>
          <w:rFonts w:ascii="Calibri" w:hAnsi="Calibri"/>
          <w:sz w:val="22"/>
          <w:szCs w:val="22"/>
        </w:rPr>
        <w:t xml:space="preserve">  </w:t>
      </w:r>
      <w:r w:rsidRPr="00D75419">
        <w:rPr>
          <w:rFonts w:ascii="Calibri" w:hAnsi="Calibri"/>
          <w:sz w:val="22"/>
          <w:szCs w:val="22"/>
        </w:rPr>
        <w:t>:</w:t>
      </w:r>
      <w:proofErr w:type="gramEnd"/>
      <w:r w:rsidRPr="00D75419">
        <w:rPr>
          <w:rFonts w:ascii="Calibri" w:hAnsi="Calibri"/>
          <w:sz w:val="22"/>
          <w:szCs w:val="22"/>
        </w:rPr>
        <w:tab/>
        <w:t>2</w:t>
      </w:r>
      <w:r w:rsidR="00BF4FC5">
        <w:rPr>
          <w:rFonts w:ascii="Calibri" w:hAnsi="Calibri"/>
          <w:sz w:val="22"/>
          <w:szCs w:val="22"/>
        </w:rPr>
        <w:t>0</w:t>
      </w:r>
      <w:r w:rsidRPr="00D75419">
        <w:rPr>
          <w:rFonts w:ascii="Calibri" w:hAnsi="Calibri"/>
          <w:sz w:val="22"/>
          <w:szCs w:val="22"/>
        </w:rPr>
        <w:t>%</w:t>
      </w:r>
    </w:p>
    <w:p w14:paraId="791D5747" w14:textId="77777777" w:rsidR="00BF4FC5" w:rsidRDefault="00BF4FC5" w:rsidP="00BF4FC5">
      <w:pPr>
        <w:ind w:left="284"/>
        <w:jc w:val="both"/>
        <w:rPr>
          <w:rFonts w:ascii="Calibri" w:hAnsi="Calibri"/>
          <w:sz w:val="22"/>
          <w:szCs w:val="22"/>
        </w:rPr>
      </w:pPr>
      <w:r>
        <w:rPr>
          <w:rFonts w:ascii="Calibri" w:hAnsi="Calibri"/>
          <w:sz w:val="22"/>
          <w:szCs w:val="22"/>
        </w:rPr>
        <w:t>Manuscrito</w:t>
      </w:r>
      <w:r w:rsidR="00D75419" w:rsidRPr="00D75419">
        <w:rPr>
          <w:rFonts w:ascii="Calibri" w:hAnsi="Calibri"/>
          <w:sz w:val="22"/>
          <w:szCs w:val="22"/>
        </w:rPr>
        <w:t xml:space="preserve"> Proyecto   </w:t>
      </w:r>
      <w:r w:rsidR="00FD50F4">
        <w:rPr>
          <w:rFonts w:ascii="Calibri" w:hAnsi="Calibri"/>
          <w:sz w:val="22"/>
          <w:szCs w:val="22"/>
        </w:rPr>
        <w:t xml:space="preserve"> </w:t>
      </w:r>
      <w:proofErr w:type="gramStart"/>
      <w:r w:rsidR="00FD50F4">
        <w:rPr>
          <w:rFonts w:ascii="Calibri" w:hAnsi="Calibri"/>
          <w:sz w:val="22"/>
          <w:szCs w:val="22"/>
        </w:rPr>
        <w:t xml:space="preserve">  </w:t>
      </w:r>
      <w:r w:rsidR="00D75419" w:rsidRPr="00D75419">
        <w:rPr>
          <w:rFonts w:ascii="Calibri" w:hAnsi="Calibri"/>
          <w:sz w:val="22"/>
          <w:szCs w:val="22"/>
        </w:rPr>
        <w:t>:</w:t>
      </w:r>
      <w:proofErr w:type="gramEnd"/>
      <w:r w:rsidR="00D75419" w:rsidRPr="00D75419">
        <w:rPr>
          <w:rFonts w:ascii="Calibri" w:hAnsi="Calibri"/>
          <w:sz w:val="22"/>
          <w:szCs w:val="22"/>
        </w:rPr>
        <w:tab/>
        <w:t>40%</w:t>
      </w:r>
    </w:p>
    <w:p w14:paraId="75AA2F2F" w14:textId="77777777" w:rsidR="00D75419" w:rsidRDefault="00BF4FC5" w:rsidP="00782F23">
      <w:pPr>
        <w:spacing w:after="240"/>
        <w:ind w:left="284"/>
        <w:jc w:val="both"/>
        <w:rPr>
          <w:rFonts w:ascii="Calibri" w:hAnsi="Calibri"/>
          <w:sz w:val="22"/>
          <w:szCs w:val="22"/>
        </w:rPr>
      </w:pPr>
      <w:r>
        <w:rPr>
          <w:rFonts w:ascii="Calibri" w:hAnsi="Calibri"/>
          <w:sz w:val="22"/>
          <w:szCs w:val="22"/>
        </w:rPr>
        <w:t>Presentación oral proyecto: 20%</w:t>
      </w:r>
      <w:r w:rsidR="00D75419" w:rsidRPr="00D75419">
        <w:rPr>
          <w:rFonts w:ascii="Calibri" w:hAnsi="Calibri"/>
          <w:sz w:val="22"/>
          <w:szCs w:val="22"/>
        </w:rPr>
        <w:tab/>
      </w:r>
      <w:r w:rsidR="00D75419" w:rsidRPr="00D75419">
        <w:rPr>
          <w:rFonts w:ascii="Calibri" w:hAnsi="Calibri"/>
          <w:sz w:val="22"/>
          <w:szCs w:val="22"/>
        </w:rPr>
        <w:tab/>
      </w:r>
      <w:r w:rsidR="00771227" w:rsidRPr="00FE668E">
        <w:rPr>
          <w:rFonts w:ascii="Calibri" w:hAnsi="Calibri"/>
          <w:sz w:val="22"/>
          <w:szCs w:val="22"/>
        </w:rPr>
        <w:t xml:space="preserve"> </w:t>
      </w:r>
    </w:p>
    <w:p w14:paraId="1CE10999" w14:textId="77777777" w:rsidR="00771227" w:rsidRPr="00A57B18" w:rsidRDefault="00771227" w:rsidP="003F42C2">
      <w:pPr>
        <w:pStyle w:val="Prrafodelista"/>
        <w:numPr>
          <w:ilvl w:val="0"/>
          <w:numId w:val="9"/>
        </w:numPr>
        <w:rPr>
          <w:rFonts w:ascii="Calibri" w:hAnsi="Calibri"/>
          <w:b/>
          <w:sz w:val="22"/>
          <w:szCs w:val="22"/>
        </w:rPr>
      </w:pPr>
      <w:r w:rsidRPr="00A57B18">
        <w:rPr>
          <w:rFonts w:ascii="Calibri" w:hAnsi="Calibri"/>
          <w:b/>
          <w:sz w:val="22"/>
          <w:szCs w:val="22"/>
        </w:rPr>
        <w:t>UNIDADES</w:t>
      </w:r>
      <w:r w:rsidR="00FE668E" w:rsidRPr="00A57B18">
        <w:rPr>
          <w:rFonts w:ascii="Calibri" w:hAnsi="Calibri"/>
          <w:b/>
          <w:sz w:val="22"/>
          <w:szCs w:val="22"/>
        </w:rPr>
        <w:t xml:space="preserve"> Y </w:t>
      </w:r>
      <w:r w:rsidRPr="00A57B18">
        <w:rPr>
          <w:rFonts w:ascii="Calibri" w:hAnsi="Calibri"/>
          <w:b/>
          <w:sz w:val="22"/>
          <w:szCs w:val="22"/>
        </w:rPr>
        <w:t>CONTENIDOS TEÓRICOS</w:t>
      </w:r>
    </w:p>
    <w:p w14:paraId="0039FF3D" w14:textId="77777777" w:rsidR="00771227" w:rsidRPr="00FD6DF7" w:rsidRDefault="00771227" w:rsidP="00771227">
      <w:pPr>
        <w:rPr>
          <w:rFonts w:ascii="Calibri" w:hAnsi="Calibri"/>
          <w:sz w:val="22"/>
          <w:szCs w:val="22"/>
        </w:rPr>
      </w:pPr>
    </w:p>
    <w:p w14:paraId="4C0173AB" w14:textId="6D948C32" w:rsidR="00A57B18" w:rsidRDefault="00A57B18" w:rsidP="00A57B18">
      <w:pPr>
        <w:ind w:left="1701" w:hanging="1701"/>
        <w:jc w:val="both"/>
        <w:rPr>
          <w:rFonts w:ascii="Calibri" w:hAnsi="Calibri"/>
          <w:sz w:val="22"/>
          <w:szCs w:val="22"/>
        </w:rPr>
      </w:pPr>
      <w:r w:rsidRPr="00A57B18">
        <w:rPr>
          <w:rFonts w:ascii="Calibri" w:hAnsi="Calibri"/>
          <w:sz w:val="22"/>
          <w:szCs w:val="22"/>
          <w:u w:val="single"/>
        </w:rPr>
        <w:t>PRIMERA UNIDAD</w:t>
      </w:r>
      <w:r w:rsidRPr="00A57B18">
        <w:rPr>
          <w:rFonts w:ascii="Calibri" w:hAnsi="Calibri"/>
          <w:sz w:val="22"/>
          <w:szCs w:val="22"/>
        </w:rPr>
        <w:t xml:space="preserve">: Conceptos de cultivos </w:t>
      </w:r>
      <w:proofErr w:type="spellStart"/>
      <w:r w:rsidR="00D56F92">
        <w:rPr>
          <w:rFonts w:ascii="Calibri" w:hAnsi="Calibri"/>
          <w:sz w:val="22"/>
          <w:szCs w:val="22"/>
        </w:rPr>
        <w:t>Biointegrados</w:t>
      </w:r>
      <w:proofErr w:type="spellEnd"/>
      <w:r w:rsidR="00D56F92">
        <w:rPr>
          <w:rFonts w:ascii="Calibri" w:hAnsi="Calibri"/>
          <w:sz w:val="22"/>
          <w:szCs w:val="22"/>
        </w:rPr>
        <w:t xml:space="preserve"> / </w:t>
      </w:r>
      <w:proofErr w:type="spellStart"/>
      <w:r w:rsidR="00D56F92" w:rsidRPr="00D56F92">
        <w:rPr>
          <w:rFonts w:ascii="Calibri" w:hAnsi="Calibri"/>
          <w:sz w:val="22"/>
          <w:szCs w:val="22"/>
        </w:rPr>
        <w:t>Conceitos</w:t>
      </w:r>
      <w:proofErr w:type="spellEnd"/>
      <w:r w:rsidR="00D56F92" w:rsidRPr="00D56F92">
        <w:rPr>
          <w:rFonts w:ascii="Calibri" w:hAnsi="Calibri"/>
          <w:sz w:val="22"/>
          <w:szCs w:val="22"/>
        </w:rPr>
        <w:t xml:space="preserve"> de culturas </w:t>
      </w:r>
      <w:proofErr w:type="spellStart"/>
      <w:r w:rsidR="00D56F92" w:rsidRPr="00D56F92">
        <w:rPr>
          <w:rFonts w:ascii="Calibri" w:hAnsi="Calibri"/>
          <w:sz w:val="22"/>
          <w:szCs w:val="22"/>
        </w:rPr>
        <w:t>biointegradas</w:t>
      </w:r>
      <w:proofErr w:type="spellEnd"/>
      <w:r w:rsidRPr="00A57B18">
        <w:rPr>
          <w:rFonts w:ascii="Calibri" w:hAnsi="Calibri"/>
          <w:sz w:val="22"/>
          <w:szCs w:val="22"/>
        </w:rPr>
        <w:t xml:space="preserve">. </w:t>
      </w:r>
      <w:r w:rsidR="00782F23" w:rsidRPr="00B36632">
        <w:rPr>
          <w:rFonts w:ascii="Calibri" w:hAnsi="Calibri"/>
          <w:sz w:val="22"/>
          <w:szCs w:val="22"/>
        </w:rPr>
        <w:t>Dr. Ronald Kennedy</w:t>
      </w:r>
      <w:r w:rsidR="00B36632" w:rsidRPr="00B36632">
        <w:rPr>
          <w:rFonts w:ascii="Calibri" w:hAnsi="Calibri"/>
          <w:sz w:val="22"/>
          <w:szCs w:val="22"/>
        </w:rPr>
        <w:t xml:space="preserve"> (UFMG, Brasil)</w:t>
      </w:r>
      <w:r w:rsidR="00782F23" w:rsidRPr="00B36632">
        <w:rPr>
          <w:rFonts w:ascii="Calibri" w:hAnsi="Calibri"/>
          <w:sz w:val="22"/>
          <w:szCs w:val="22"/>
        </w:rPr>
        <w:t xml:space="preserve">; </w:t>
      </w:r>
      <w:proofErr w:type="spellStart"/>
      <w:r w:rsidRPr="00B36632">
        <w:rPr>
          <w:rFonts w:ascii="Calibri" w:hAnsi="Calibri"/>
          <w:sz w:val="22"/>
          <w:szCs w:val="22"/>
        </w:rPr>
        <w:t>M.Cs</w:t>
      </w:r>
      <w:proofErr w:type="spellEnd"/>
      <w:r w:rsidRPr="00B36632">
        <w:rPr>
          <w:rFonts w:ascii="Calibri" w:hAnsi="Calibri"/>
          <w:sz w:val="22"/>
          <w:szCs w:val="22"/>
        </w:rPr>
        <w:t>. Edwin Gómez</w:t>
      </w:r>
      <w:r w:rsidR="00B36632">
        <w:rPr>
          <w:rFonts w:ascii="Calibri" w:hAnsi="Calibri"/>
          <w:sz w:val="22"/>
          <w:szCs w:val="22"/>
        </w:rPr>
        <w:t xml:space="preserve"> (UMNG, Colombia)</w:t>
      </w:r>
      <w:r w:rsidRPr="00B36632">
        <w:rPr>
          <w:rFonts w:ascii="Calibri" w:hAnsi="Calibri"/>
          <w:sz w:val="22"/>
          <w:szCs w:val="22"/>
        </w:rPr>
        <w:t xml:space="preserve">. </w:t>
      </w:r>
      <w:r w:rsidRPr="00427310">
        <w:rPr>
          <w:rFonts w:ascii="Calibri" w:hAnsi="Calibri"/>
          <w:color w:val="0070C0"/>
          <w:sz w:val="22"/>
          <w:szCs w:val="22"/>
        </w:rPr>
        <w:t>(</w:t>
      </w:r>
      <w:r w:rsidR="00672A28">
        <w:rPr>
          <w:rFonts w:ascii="Calibri" w:hAnsi="Calibri"/>
          <w:color w:val="0070C0"/>
          <w:sz w:val="22"/>
          <w:szCs w:val="22"/>
        </w:rPr>
        <w:t>14</w:t>
      </w:r>
      <w:r w:rsidR="0055532F">
        <w:rPr>
          <w:rFonts w:ascii="Calibri" w:hAnsi="Calibri"/>
          <w:color w:val="0070C0"/>
          <w:sz w:val="22"/>
          <w:szCs w:val="22"/>
        </w:rPr>
        <w:t xml:space="preserve"> </w:t>
      </w:r>
      <w:proofErr w:type="gramStart"/>
      <w:r w:rsidR="00672A28">
        <w:rPr>
          <w:rFonts w:ascii="Calibri" w:hAnsi="Calibri"/>
          <w:color w:val="0070C0"/>
          <w:sz w:val="22"/>
          <w:szCs w:val="22"/>
        </w:rPr>
        <w:t>septiembre</w:t>
      </w:r>
      <w:r w:rsidR="0055532F">
        <w:rPr>
          <w:rFonts w:ascii="Calibri" w:hAnsi="Calibri"/>
          <w:color w:val="0070C0"/>
          <w:sz w:val="22"/>
          <w:szCs w:val="22"/>
        </w:rPr>
        <w:t xml:space="preserve">  y</w:t>
      </w:r>
      <w:proofErr w:type="gramEnd"/>
      <w:r w:rsidR="0055532F">
        <w:rPr>
          <w:rFonts w:ascii="Calibri" w:hAnsi="Calibri"/>
          <w:color w:val="0070C0"/>
          <w:sz w:val="22"/>
          <w:szCs w:val="22"/>
        </w:rPr>
        <w:t xml:space="preserve"> </w:t>
      </w:r>
      <w:r w:rsidR="00672A28">
        <w:rPr>
          <w:rFonts w:ascii="Calibri" w:hAnsi="Calibri"/>
          <w:color w:val="0070C0"/>
          <w:sz w:val="22"/>
          <w:szCs w:val="22"/>
        </w:rPr>
        <w:t>16</w:t>
      </w:r>
      <w:r w:rsidR="0055532F">
        <w:rPr>
          <w:rFonts w:ascii="Calibri" w:hAnsi="Calibri"/>
          <w:color w:val="0070C0"/>
          <w:sz w:val="22"/>
          <w:szCs w:val="22"/>
        </w:rPr>
        <w:t xml:space="preserve"> </w:t>
      </w:r>
      <w:r w:rsidR="00672A28">
        <w:rPr>
          <w:rFonts w:ascii="Calibri" w:hAnsi="Calibri"/>
          <w:color w:val="0070C0"/>
          <w:sz w:val="22"/>
          <w:szCs w:val="22"/>
        </w:rPr>
        <w:t>s</w:t>
      </w:r>
      <w:r w:rsidR="0055532F">
        <w:rPr>
          <w:rFonts w:ascii="Calibri" w:hAnsi="Calibri"/>
          <w:color w:val="0070C0"/>
          <w:sz w:val="22"/>
          <w:szCs w:val="22"/>
        </w:rPr>
        <w:t>eptiembre</w:t>
      </w:r>
      <w:r w:rsidR="000B14DD" w:rsidRPr="00427310">
        <w:rPr>
          <w:rFonts w:ascii="Calibri" w:hAnsi="Calibri"/>
          <w:color w:val="0070C0"/>
          <w:sz w:val="22"/>
          <w:szCs w:val="22"/>
        </w:rPr>
        <w:t xml:space="preserve">) </w:t>
      </w:r>
      <w:r w:rsidR="000B14DD">
        <w:rPr>
          <w:rFonts w:ascii="Calibri" w:hAnsi="Calibri"/>
          <w:sz w:val="22"/>
          <w:szCs w:val="22"/>
        </w:rPr>
        <w:t>– 9</w:t>
      </w:r>
      <w:r w:rsidRPr="00A57B18">
        <w:rPr>
          <w:rFonts w:ascii="Calibri" w:hAnsi="Calibri"/>
          <w:sz w:val="22"/>
          <w:szCs w:val="22"/>
        </w:rPr>
        <w:t xml:space="preserve"> h docencia directa; 3</w:t>
      </w:r>
      <w:r w:rsidR="000B14DD">
        <w:rPr>
          <w:rFonts w:ascii="Calibri" w:hAnsi="Calibri"/>
          <w:sz w:val="22"/>
          <w:szCs w:val="22"/>
        </w:rPr>
        <w:t>1</w:t>
      </w:r>
      <w:r w:rsidRPr="00A57B18">
        <w:rPr>
          <w:rFonts w:ascii="Calibri" w:hAnsi="Calibri"/>
          <w:sz w:val="22"/>
          <w:szCs w:val="22"/>
        </w:rPr>
        <w:t xml:space="preserve"> h trabajo autónomo</w:t>
      </w:r>
      <w:r>
        <w:rPr>
          <w:rFonts w:ascii="Calibri" w:hAnsi="Calibri"/>
          <w:sz w:val="22"/>
          <w:szCs w:val="22"/>
        </w:rPr>
        <w:t>.</w:t>
      </w:r>
    </w:p>
    <w:p w14:paraId="6EBF3CEA" w14:textId="77777777" w:rsidR="00A57B18" w:rsidRPr="00A57B18" w:rsidRDefault="00A57B18" w:rsidP="00A57B18">
      <w:pPr>
        <w:spacing w:after="240"/>
        <w:ind w:left="1701"/>
        <w:jc w:val="both"/>
        <w:rPr>
          <w:rFonts w:ascii="Calibri" w:hAnsi="Calibri"/>
          <w:sz w:val="22"/>
          <w:szCs w:val="22"/>
        </w:rPr>
      </w:pPr>
      <w:r w:rsidRPr="00A57B18">
        <w:rPr>
          <w:rFonts w:ascii="Calibri" w:hAnsi="Calibri"/>
          <w:sz w:val="22"/>
          <w:szCs w:val="22"/>
        </w:rPr>
        <w:t>Acercamiento cualitativo – Terminologías - Capacidad de carga y producción – Taller/Seminario 1h</w:t>
      </w:r>
    </w:p>
    <w:p w14:paraId="2C8E7E49" w14:textId="77777777" w:rsidR="00D56F92" w:rsidRDefault="00A57B18" w:rsidP="00A57B18">
      <w:pPr>
        <w:ind w:left="1701" w:hanging="1701"/>
        <w:jc w:val="both"/>
        <w:rPr>
          <w:rFonts w:ascii="Calibri" w:hAnsi="Calibri"/>
          <w:sz w:val="22"/>
          <w:szCs w:val="22"/>
        </w:rPr>
      </w:pPr>
      <w:r w:rsidRPr="00A57B18">
        <w:rPr>
          <w:rFonts w:ascii="Calibri" w:hAnsi="Calibri"/>
          <w:sz w:val="22"/>
          <w:szCs w:val="22"/>
          <w:u w:val="single"/>
        </w:rPr>
        <w:t>SEGUNDA UNIDAD</w:t>
      </w:r>
      <w:r w:rsidRPr="00A57B18">
        <w:rPr>
          <w:rFonts w:ascii="Calibri" w:hAnsi="Calibri"/>
          <w:sz w:val="22"/>
          <w:szCs w:val="22"/>
        </w:rPr>
        <w:t xml:space="preserve">: </w:t>
      </w:r>
      <w:proofErr w:type="spellStart"/>
      <w:r w:rsidR="0077365C">
        <w:rPr>
          <w:rFonts w:ascii="Calibri" w:hAnsi="Calibri"/>
          <w:sz w:val="22"/>
          <w:szCs w:val="22"/>
        </w:rPr>
        <w:t>Biointegración</w:t>
      </w:r>
      <w:proofErr w:type="spellEnd"/>
      <w:r w:rsidR="0077365C">
        <w:rPr>
          <w:rFonts w:ascii="Calibri" w:hAnsi="Calibri"/>
          <w:sz w:val="22"/>
          <w:szCs w:val="22"/>
        </w:rPr>
        <w:t xml:space="preserve"> </w:t>
      </w:r>
      <w:r w:rsidRPr="00A57B18">
        <w:rPr>
          <w:rFonts w:ascii="Calibri" w:hAnsi="Calibri"/>
          <w:sz w:val="22"/>
          <w:szCs w:val="22"/>
        </w:rPr>
        <w:t>Peces</w:t>
      </w:r>
      <w:r w:rsidR="000B14DD">
        <w:rPr>
          <w:rFonts w:ascii="Calibri" w:hAnsi="Calibri"/>
          <w:sz w:val="22"/>
          <w:szCs w:val="22"/>
        </w:rPr>
        <w:t xml:space="preserve">, </w:t>
      </w:r>
      <w:r w:rsidRPr="00A57B18">
        <w:rPr>
          <w:rFonts w:ascii="Calibri" w:hAnsi="Calibri"/>
          <w:sz w:val="22"/>
          <w:szCs w:val="22"/>
        </w:rPr>
        <w:t>Camarones</w:t>
      </w:r>
      <w:r w:rsidR="000B14DD">
        <w:rPr>
          <w:rFonts w:ascii="Calibri" w:hAnsi="Calibri"/>
          <w:sz w:val="22"/>
          <w:szCs w:val="22"/>
        </w:rPr>
        <w:t xml:space="preserve"> y Moluscos</w:t>
      </w:r>
      <w:r w:rsidRPr="00A57B18">
        <w:rPr>
          <w:rFonts w:ascii="Calibri" w:hAnsi="Calibri"/>
          <w:sz w:val="22"/>
          <w:szCs w:val="22"/>
        </w:rPr>
        <w:t xml:space="preserve"> con recirculación de agua</w:t>
      </w:r>
      <w:r w:rsidR="00D56F92">
        <w:rPr>
          <w:rFonts w:ascii="Calibri" w:hAnsi="Calibri"/>
          <w:sz w:val="22"/>
          <w:szCs w:val="22"/>
        </w:rPr>
        <w:t xml:space="preserve"> / </w:t>
      </w:r>
      <w:proofErr w:type="spellStart"/>
      <w:r w:rsidR="00D56F92" w:rsidRPr="00D56F92">
        <w:rPr>
          <w:rFonts w:ascii="Calibri" w:hAnsi="Calibri"/>
          <w:sz w:val="22"/>
          <w:szCs w:val="22"/>
        </w:rPr>
        <w:t>Biointegração</w:t>
      </w:r>
      <w:proofErr w:type="spellEnd"/>
      <w:r w:rsidR="00D56F92" w:rsidRPr="00D56F92">
        <w:rPr>
          <w:rFonts w:ascii="Calibri" w:hAnsi="Calibri"/>
          <w:sz w:val="22"/>
          <w:szCs w:val="22"/>
        </w:rPr>
        <w:t xml:space="preserve"> de </w:t>
      </w:r>
      <w:proofErr w:type="spellStart"/>
      <w:r w:rsidR="00D56F92" w:rsidRPr="00D56F92">
        <w:rPr>
          <w:rFonts w:ascii="Calibri" w:hAnsi="Calibri"/>
          <w:sz w:val="22"/>
          <w:szCs w:val="22"/>
        </w:rPr>
        <w:t>Peixes</w:t>
      </w:r>
      <w:proofErr w:type="spellEnd"/>
      <w:r w:rsidR="00D56F92" w:rsidRPr="00D56F92">
        <w:rPr>
          <w:rFonts w:ascii="Calibri" w:hAnsi="Calibri"/>
          <w:sz w:val="22"/>
          <w:szCs w:val="22"/>
        </w:rPr>
        <w:t xml:space="preserve">, </w:t>
      </w:r>
      <w:proofErr w:type="spellStart"/>
      <w:r w:rsidR="00D56F92" w:rsidRPr="00D56F92">
        <w:rPr>
          <w:rFonts w:ascii="Calibri" w:hAnsi="Calibri"/>
          <w:sz w:val="22"/>
          <w:szCs w:val="22"/>
        </w:rPr>
        <w:t>Camarões</w:t>
      </w:r>
      <w:proofErr w:type="spellEnd"/>
      <w:r w:rsidR="00D56F92" w:rsidRPr="00D56F92">
        <w:rPr>
          <w:rFonts w:ascii="Calibri" w:hAnsi="Calibri"/>
          <w:sz w:val="22"/>
          <w:szCs w:val="22"/>
        </w:rPr>
        <w:t xml:space="preserve"> e Moluscos </w:t>
      </w:r>
      <w:proofErr w:type="spellStart"/>
      <w:r w:rsidR="00D56F92" w:rsidRPr="00D56F92">
        <w:rPr>
          <w:rFonts w:ascii="Calibri" w:hAnsi="Calibri"/>
          <w:sz w:val="22"/>
          <w:szCs w:val="22"/>
        </w:rPr>
        <w:t>com</w:t>
      </w:r>
      <w:proofErr w:type="spellEnd"/>
      <w:r w:rsidR="00D56F92" w:rsidRPr="00D56F92">
        <w:rPr>
          <w:rFonts w:ascii="Calibri" w:hAnsi="Calibri"/>
          <w:sz w:val="22"/>
          <w:szCs w:val="22"/>
        </w:rPr>
        <w:t xml:space="preserve"> </w:t>
      </w:r>
      <w:proofErr w:type="spellStart"/>
      <w:r w:rsidR="00D56F92" w:rsidRPr="00D56F92">
        <w:rPr>
          <w:rFonts w:ascii="Calibri" w:hAnsi="Calibri"/>
          <w:sz w:val="22"/>
          <w:szCs w:val="22"/>
        </w:rPr>
        <w:t>recirculação</w:t>
      </w:r>
      <w:proofErr w:type="spellEnd"/>
      <w:r w:rsidR="00D56F92" w:rsidRPr="00D56F92">
        <w:rPr>
          <w:rFonts w:ascii="Calibri" w:hAnsi="Calibri"/>
          <w:sz w:val="22"/>
          <w:szCs w:val="22"/>
        </w:rPr>
        <w:t xml:space="preserve"> de </w:t>
      </w:r>
      <w:proofErr w:type="spellStart"/>
      <w:r w:rsidR="00D56F92" w:rsidRPr="00D56F92">
        <w:rPr>
          <w:rFonts w:ascii="Calibri" w:hAnsi="Calibri"/>
          <w:sz w:val="22"/>
          <w:szCs w:val="22"/>
        </w:rPr>
        <w:t>água</w:t>
      </w:r>
      <w:proofErr w:type="spellEnd"/>
      <w:r w:rsidRPr="00A57B18">
        <w:rPr>
          <w:rFonts w:ascii="Calibri" w:hAnsi="Calibri"/>
          <w:sz w:val="22"/>
          <w:szCs w:val="22"/>
        </w:rPr>
        <w:t xml:space="preserve">. </w:t>
      </w:r>
    </w:p>
    <w:p w14:paraId="3990C469" w14:textId="779BEF19" w:rsidR="00A57B18" w:rsidRPr="006A55E8" w:rsidRDefault="00A57B18" w:rsidP="00D56F92">
      <w:pPr>
        <w:ind w:left="1701"/>
        <w:jc w:val="both"/>
        <w:rPr>
          <w:rFonts w:ascii="Calibri" w:hAnsi="Calibri"/>
          <w:sz w:val="22"/>
          <w:szCs w:val="22"/>
        </w:rPr>
      </w:pPr>
      <w:r w:rsidRPr="006A55E8">
        <w:rPr>
          <w:rFonts w:ascii="Calibri" w:hAnsi="Calibri"/>
          <w:sz w:val="22"/>
          <w:szCs w:val="22"/>
        </w:rPr>
        <w:t>Dr</w:t>
      </w:r>
      <w:r w:rsidR="00D42900" w:rsidRPr="006A55E8">
        <w:rPr>
          <w:rFonts w:ascii="Calibri" w:hAnsi="Calibri"/>
          <w:sz w:val="22"/>
          <w:szCs w:val="22"/>
        </w:rPr>
        <w:t>a</w:t>
      </w:r>
      <w:r w:rsidRPr="006A55E8">
        <w:rPr>
          <w:rFonts w:ascii="Calibri" w:hAnsi="Calibri"/>
          <w:sz w:val="22"/>
          <w:szCs w:val="22"/>
        </w:rPr>
        <w:t>. G</w:t>
      </w:r>
      <w:r w:rsidR="00D42900" w:rsidRPr="006A55E8">
        <w:rPr>
          <w:rFonts w:ascii="Calibri" w:hAnsi="Calibri"/>
          <w:sz w:val="22"/>
          <w:szCs w:val="22"/>
        </w:rPr>
        <w:t>isele</w:t>
      </w:r>
      <w:r w:rsidR="00EB2984" w:rsidRPr="006A55E8">
        <w:rPr>
          <w:rFonts w:ascii="Calibri" w:hAnsi="Calibri"/>
          <w:sz w:val="22"/>
          <w:szCs w:val="22"/>
        </w:rPr>
        <w:t xml:space="preserve"> Cristina </w:t>
      </w:r>
      <w:proofErr w:type="spellStart"/>
      <w:r w:rsidR="00EB2984" w:rsidRPr="006A55E8">
        <w:rPr>
          <w:rFonts w:ascii="Calibri" w:hAnsi="Calibri"/>
          <w:sz w:val="22"/>
          <w:szCs w:val="22"/>
        </w:rPr>
        <w:t>Favero</w:t>
      </w:r>
      <w:proofErr w:type="spellEnd"/>
      <w:r w:rsidR="00B36632">
        <w:rPr>
          <w:rFonts w:ascii="Calibri" w:hAnsi="Calibri"/>
          <w:sz w:val="22"/>
          <w:szCs w:val="22"/>
        </w:rPr>
        <w:t xml:space="preserve"> (UFMG, Brasil)</w:t>
      </w:r>
      <w:r w:rsidRPr="006A55E8">
        <w:rPr>
          <w:rFonts w:ascii="Calibri" w:hAnsi="Calibri"/>
          <w:sz w:val="22"/>
          <w:szCs w:val="22"/>
        </w:rPr>
        <w:t xml:space="preserve">; </w:t>
      </w:r>
      <w:proofErr w:type="spellStart"/>
      <w:r w:rsidRPr="006A55E8">
        <w:rPr>
          <w:rFonts w:ascii="Calibri" w:hAnsi="Calibri"/>
          <w:sz w:val="22"/>
          <w:szCs w:val="22"/>
        </w:rPr>
        <w:t>Dr</w:t>
      </w:r>
      <w:proofErr w:type="spellEnd"/>
      <w:r w:rsidRPr="006A55E8">
        <w:rPr>
          <w:rFonts w:ascii="Calibri" w:hAnsi="Calibri"/>
          <w:sz w:val="22"/>
          <w:szCs w:val="22"/>
        </w:rPr>
        <w:t xml:space="preserve"> Luis </w:t>
      </w:r>
      <w:proofErr w:type="spellStart"/>
      <w:r w:rsidRPr="006A55E8">
        <w:rPr>
          <w:rFonts w:ascii="Calibri" w:hAnsi="Calibri"/>
          <w:sz w:val="22"/>
          <w:szCs w:val="22"/>
        </w:rPr>
        <w:t>Poersch</w:t>
      </w:r>
      <w:proofErr w:type="spellEnd"/>
      <w:r w:rsidR="00B36632">
        <w:rPr>
          <w:rFonts w:ascii="Calibri" w:hAnsi="Calibri"/>
          <w:sz w:val="22"/>
          <w:szCs w:val="22"/>
        </w:rPr>
        <w:t xml:space="preserve"> (FURG, Brasil)</w:t>
      </w:r>
      <w:r w:rsidRPr="006A55E8">
        <w:rPr>
          <w:rFonts w:ascii="Calibri" w:hAnsi="Calibri"/>
          <w:sz w:val="22"/>
          <w:szCs w:val="22"/>
        </w:rPr>
        <w:t xml:space="preserve">. </w:t>
      </w:r>
      <w:r w:rsidRPr="00672A28">
        <w:rPr>
          <w:rFonts w:ascii="Calibri" w:hAnsi="Calibri"/>
          <w:color w:val="0070C0"/>
          <w:sz w:val="22"/>
          <w:szCs w:val="22"/>
        </w:rPr>
        <w:t>(</w:t>
      </w:r>
      <w:r w:rsidR="00672A28" w:rsidRPr="00672A28">
        <w:rPr>
          <w:rFonts w:ascii="Calibri" w:hAnsi="Calibri"/>
          <w:color w:val="0070C0"/>
          <w:sz w:val="22"/>
          <w:szCs w:val="22"/>
        </w:rPr>
        <w:t>18 de septiembre y 21 de septiembre</w:t>
      </w:r>
      <w:r w:rsidR="000B14DD" w:rsidRPr="00672A28">
        <w:rPr>
          <w:rFonts w:ascii="Calibri" w:hAnsi="Calibri"/>
          <w:color w:val="0070C0"/>
          <w:sz w:val="22"/>
          <w:szCs w:val="22"/>
        </w:rPr>
        <w:t xml:space="preserve">) </w:t>
      </w:r>
      <w:r w:rsidR="000B14DD" w:rsidRPr="006A55E8">
        <w:rPr>
          <w:rFonts w:ascii="Calibri" w:hAnsi="Calibri"/>
          <w:sz w:val="22"/>
          <w:szCs w:val="22"/>
        </w:rPr>
        <w:t>- 9</w:t>
      </w:r>
      <w:r w:rsidRPr="006A55E8">
        <w:rPr>
          <w:rFonts w:ascii="Calibri" w:hAnsi="Calibri"/>
          <w:sz w:val="22"/>
          <w:szCs w:val="22"/>
        </w:rPr>
        <w:t xml:space="preserve"> h docencia directa; 3</w:t>
      </w:r>
      <w:r w:rsidR="000B14DD" w:rsidRPr="006A55E8">
        <w:rPr>
          <w:rFonts w:ascii="Calibri" w:hAnsi="Calibri"/>
          <w:sz w:val="22"/>
          <w:szCs w:val="22"/>
        </w:rPr>
        <w:t>1</w:t>
      </w:r>
      <w:r w:rsidRPr="006A55E8">
        <w:rPr>
          <w:rFonts w:ascii="Calibri" w:hAnsi="Calibri"/>
          <w:sz w:val="22"/>
          <w:szCs w:val="22"/>
        </w:rPr>
        <w:t xml:space="preserve"> h trabajo autónomo</w:t>
      </w:r>
    </w:p>
    <w:p w14:paraId="01CBBD1A" w14:textId="248C9BC7" w:rsidR="00A57B18" w:rsidRPr="00A57B18" w:rsidRDefault="00D42900" w:rsidP="00A57B18">
      <w:pPr>
        <w:spacing w:after="240"/>
        <w:ind w:left="1701"/>
        <w:jc w:val="both"/>
        <w:rPr>
          <w:rFonts w:ascii="Calibri" w:hAnsi="Calibri"/>
          <w:sz w:val="22"/>
          <w:szCs w:val="22"/>
        </w:rPr>
      </w:pPr>
      <w:r w:rsidRPr="006A55E8">
        <w:rPr>
          <w:rFonts w:ascii="Calibri" w:hAnsi="Calibri"/>
          <w:sz w:val="22"/>
          <w:szCs w:val="22"/>
        </w:rPr>
        <w:t xml:space="preserve">Fisiología de peces en sistemas </w:t>
      </w:r>
      <w:proofErr w:type="spellStart"/>
      <w:r w:rsidRPr="006A55E8">
        <w:rPr>
          <w:rFonts w:ascii="Calibri" w:hAnsi="Calibri"/>
          <w:sz w:val="22"/>
          <w:szCs w:val="22"/>
        </w:rPr>
        <w:t>Biointegrados</w:t>
      </w:r>
      <w:proofErr w:type="spellEnd"/>
      <w:r w:rsidRPr="006A55E8">
        <w:rPr>
          <w:rFonts w:ascii="Calibri" w:hAnsi="Calibri"/>
          <w:sz w:val="22"/>
          <w:szCs w:val="22"/>
        </w:rPr>
        <w:t xml:space="preserve">; </w:t>
      </w:r>
      <w:r w:rsidR="00A57B18" w:rsidRPr="006A55E8">
        <w:rPr>
          <w:rFonts w:ascii="Calibri" w:hAnsi="Calibri"/>
          <w:sz w:val="22"/>
          <w:szCs w:val="22"/>
        </w:rPr>
        <w:t>Tasas de consumo</w:t>
      </w:r>
      <w:r w:rsidRPr="006A55E8">
        <w:rPr>
          <w:rFonts w:ascii="Calibri" w:hAnsi="Calibri"/>
          <w:sz w:val="22"/>
          <w:szCs w:val="22"/>
        </w:rPr>
        <w:t xml:space="preserve"> de oxígeno</w:t>
      </w:r>
      <w:r w:rsidR="00A57B18" w:rsidRPr="006A55E8">
        <w:rPr>
          <w:rFonts w:ascii="Calibri" w:hAnsi="Calibri"/>
          <w:sz w:val="22"/>
          <w:szCs w:val="22"/>
        </w:rPr>
        <w:t xml:space="preserve"> y de excreción</w:t>
      </w:r>
      <w:r w:rsidRPr="006A55E8">
        <w:rPr>
          <w:rFonts w:ascii="Calibri" w:hAnsi="Calibri"/>
          <w:sz w:val="22"/>
          <w:szCs w:val="22"/>
        </w:rPr>
        <w:t xml:space="preserve"> de amoniaco y dióxido de carbono</w:t>
      </w:r>
      <w:r w:rsidR="00A57B18" w:rsidRPr="006A55E8">
        <w:rPr>
          <w:rFonts w:ascii="Calibri" w:hAnsi="Calibri"/>
          <w:sz w:val="22"/>
          <w:szCs w:val="22"/>
        </w:rPr>
        <w:t xml:space="preserve">; densidad de </w:t>
      </w:r>
      <w:r w:rsidR="00A57B18" w:rsidRPr="00A57B18">
        <w:rPr>
          <w:rFonts w:ascii="Calibri" w:hAnsi="Calibri"/>
          <w:sz w:val="22"/>
          <w:szCs w:val="22"/>
        </w:rPr>
        <w:t xml:space="preserve">cultivo; requerimientos de </w:t>
      </w:r>
      <w:r w:rsidR="00817D88" w:rsidRPr="00A57B18">
        <w:rPr>
          <w:rFonts w:ascii="Calibri" w:hAnsi="Calibri"/>
          <w:sz w:val="22"/>
          <w:szCs w:val="22"/>
        </w:rPr>
        <w:t>área</w:t>
      </w:r>
      <w:r w:rsidR="00A57B18" w:rsidRPr="00A57B18">
        <w:rPr>
          <w:rFonts w:ascii="Calibri" w:hAnsi="Calibri"/>
          <w:sz w:val="22"/>
          <w:szCs w:val="22"/>
        </w:rPr>
        <w:t xml:space="preserve"> y/o volumen – Aplicaciones – Taller/Seminario 1h</w:t>
      </w:r>
    </w:p>
    <w:p w14:paraId="24C7DFE9" w14:textId="77777777" w:rsidR="00672A28" w:rsidRDefault="00A57B18" w:rsidP="00672A28">
      <w:pPr>
        <w:ind w:left="1701" w:hanging="1701"/>
        <w:jc w:val="both"/>
        <w:rPr>
          <w:rFonts w:ascii="Calibri" w:hAnsi="Calibri"/>
          <w:sz w:val="22"/>
          <w:szCs w:val="22"/>
        </w:rPr>
      </w:pPr>
      <w:r w:rsidRPr="00A57B18">
        <w:rPr>
          <w:rFonts w:ascii="Calibri" w:hAnsi="Calibri"/>
          <w:sz w:val="22"/>
          <w:szCs w:val="22"/>
          <w:u w:val="single"/>
        </w:rPr>
        <w:t>TERCERA UNIDAD</w:t>
      </w:r>
      <w:r w:rsidRPr="00A57B18">
        <w:rPr>
          <w:rFonts w:ascii="Calibri" w:hAnsi="Calibri"/>
          <w:sz w:val="22"/>
          <w:szCs w:val="22"/>
        </w:rPr>
        <w:t xml:space="preserve">: </w:t>
      </w:r>
      <w:r w:rsidR="00672A28" w:rsidRPr="00A57B18">
        <w:rPr>
          <w:rFonts w:ascii="Calibri" w:hAnsi="Calibri"/>
          <w:sz w:val="22"/>
          <w:szCs w:val="22"/>
        </w:rPr>
        <w:t xml:space="preserve">Ingeniería de sistemas </w:t>
      </w:r>
      <w:proofErr w:type="spellStart"/>
      <w:r w:rsidR="00672A28" w:rsidRPr="00A57B18">
        <w:rPr>
          <w:rFonts w:ascii="Calibri" w:hAnsi="Calibri"/>
          <w:sz w:val="22"/>
          <w:szCs w:val="22"/>
        </w:rPr>
        <w:t>acuipónicos</w:t>
      </w:r>
      <w:proofErr w:type="spellEnd"/>
      <w:r w:rsidR="00672A28">
        <w:rPr>
          <w:rFonts w:ascii="Calibri" w:hAnsi="Calibri"/>
          <w:sz w:val="22"/>
          <w:szCs w:val="22"/>
        </w:rPr>
        <w:t xml:space="preserve"> / </w:t>
      </w:r>
      <w:proofErr w:type="spellStart"/>
      <w:r w:rsidR="00672A28" w:rsidRPr="00D81CDA">
        <w:rPr>
          <w:rFonts w:ascii="Calibri" w:hAnsi="Calibri"/>
          <w:sz w:val="22"/>
          <w:szCs w:val="22"/>
        </w:rPr>
        <w:t>Engenharia</w:t>
      </w:r>
      <w:proofErr w:type="spellEnd"/>
      <w:r w:rsidR="00672A28" w:rsidRPr="00D81CDA">
        <w:rPr>
          <w:rFonts w:ascii="Calibri" w:hAnsi="Calibri"/>
          <w:sz w:val="22"/>
          <w:szCs w:val="22"/>
        </w:rPr>
        <w:t xml:space="preserve"> de sistemas </w:t>
      </w:r>
      <w:proofErr w:type="spellStart"/>
      <w:r w:rsidR="00672A28" w:rsidRPr="00D81CDA">
        <w:rPr>
          <w:rFonts w:ascii="Calibri" w:hAnsi="Calibri"/>
          <w:sz w:val="22"/>
          <w:szCs w:val="22"/>
        </w:rPr>
        <w:t>aquapônicos</w:t>
      </w:r>
      <w:proofErr w:type="spellEnd"/>
      <w:r w:rsidR="00672A28" w:rsidRPr="00A57B18">
        <w:rPr>
          <w:rFonts w:ascii="Calibri" w:hAnsi="Calibri"/>
          <w:sz w:val="22"/>
          <w:szCs w:val="22"/>
        </w:rPr>
        <w:t xml:space="preserve">. </w:t>
      </w:r>
    </w:p>
    <w:p w14:paraId="22E5BABF" w14:textId="77777777" w:rsidR="00672A28" w:rsidRPr="00A57B18" w:rsidRDefault="00672A28" w:rsidP="00672A28">
      <w:pPr>
        <w:ind w:left="1701"/>
        <w:jc w:val="both"/>
        <w:rPr>
          <w:rFonts w:ascii="Calibri" w:hAnsi="Calibri"/>
          <w:sz w:val="22"/>
          <w:szCs w:val="22"/>
        </w:rPr>
      </w:pPr>
      <w:proofErr w:type="spellStart"/>
      <w:r w:rsidRPr="00A57B18">
        <w:rPr>
          <w:rFonts w:ascii="Calibri" w:hAnsi="Calibri"/>
          <w:sz w:val="22"/>
          <w:szCs w:val="22"/>
        </w:rPr>
        <w:t>Dr</w:t>
      </w:r>
      <w:proofErr w:type="spellEnd"/>
      <w:r w:rsidRPr="00A57B18">
        <w:rPr>
          <w:rFonts w:ascii="Calibri" w:hAnsi="Calibri"/>
          <w:sz w:val="22"/>
          <w:szCs w:val="22"/>
        </w:rPr>
        <w:t xml:space="preserve"> Germán Merino</w:t>
      </w:r>
      <w:r>
        <w:rPr>
          <w:rFonts w:ascii="Calibri" w:hAnsi="Calibri"/>
          <w:sz w:val="22"/>
          <w:szCs w:val="22"/>
        </w:rPr>
        <w:t xml:space="preserve"> (UCN, Chile)</w:t>
      </w:r>
      <w:r w:rsidRPr="00A57B18">
        <w:rPr>
          <w:rFonts w:ascii="Calibri" w:hAnsi="Calibri"/>
          <w:sz w:val="22"/>
          <w:szCs w:val="22"/>
        </w:rPr>
        <w:t>; Mg Carlos León</w:t>
      </w:r>
      <w:r>
        <w:rPr>
          <w:rFonts w:ascii="Calibri" w:hAnsi="Calibri"/>
          <w:sz w:val="22"/>
          <w:szCs w:val="22"/>
        </w:rPr>
        <w:t xml:space="preserve"> (</w:t>
      </w:r>
      <w:proofErr w:type="spellStart"/>
      <w:r>
        <w:rPr>
          <w:rFonts w:ascii="Calibri" w:hAnsi="Calibri"/>
          <w:sz w:val="22"/>
          <w:szCs w:val="22"/>
        </w:rPr>
        <w:t>BoFish</w:t>
      </w:r>
      <w:proofErr w:type="spellEnd"/>
      <w:r>
        <w:rPr>
          <w:rFonts w:ascii="Calibri" w:hAnsi="Calibri"/>
          <w:sz w:val="22"/>
          <w:szCs w:val="22"/>
        </w:rPr>
        <w:t xml:space="preserve">, </w:t>
      </w:r>
      <w:proofErr w:type="spellStart"/>
      <w:r>
        <w:rPr>
          <w:rFonts w:ascii="Calibri" w:hAnsi="Calibri"/>
          <w:sz w:val="22"/>
          <w:szCs w:val="22"/>
        </w:rPr>
        <w:t>Mexico</w:t>
      </w:r>
      <w:proofErr w:type="spellEnd"/>
      <w:r>
        <w:rPr>
          <w:rFonts w:ascii="Calibri" w:hAnsi="Calibri"/>
          <w:sz w:val="22"/>
          <w:szCs w:val="22"/>
        </w:rPr>
        <w:t>)</w:t>
      </w:r>
      <w:r w:rsidRPr="00A57B18">
        <w:rPr>
          <w:rFonts w:ascii="Calibri" w:hAnsi="Calibri"/>
          <w:sz w:val="22"/>
          <w:szCs w:val="22"/>
        </w:rPr>
        <w:t>. (</w:t>
      </w:r>
      <w:r>
        <w:rPr>
          <w:rFonts w:ascii="Calibri" w:hAnsi="Calibri"/>
          <w:color w:val="0070C0"/>
          <w:sz w:val="22"/>
          <w:szCs w:val="22"/>
        </w:rPr>
        <w:t>23 y 25 septiembre</w:t>
      </w:r>
      <w:r>
        <w:rPr>
          <w:rFonts w:ascii="Calibri" w:hAnsi="Calibri"/>
          <w:sz w:val="22"/>
          <w:szCs w:val="22"/>
        </w:rPr>
        <w:t>) - 9 h</w:t>
      </w:r>
      <w:r w:rsidRPr="00A57B18">
        <w:rPr>
          <w:rFonts w:ascii="Calibri" w:hAnsi="Calibri"/>
          <w:sz w:val="22"/>
          <w:szCs w:val="22"/>
        </w:rPr>
        <w:t xml:space="preserve"> docencia directa; 3</w:t>
      </w:r>
      <w:r>
        <w:rPr>
          <w:rFonts w:ascii="Calibri" w:hAnsi="Calibri"/>
          <w:sz w:val="22"/>
          <w:szCs w:val="22"/>
        </w:rPr>
        <w:t>1</w:t>
      </w:r>
      <w:r w:rsidRPr="00A57B18">
        <w:rPr>
          <w:rFonts w:ascii="Calibri" w:hAnsi="Calibri"/>
          <w:sz w:val="22"/>
          <w:szCs w:val="22"/>
        </w:rPr>
        <w:t xml:space="preserve"> h trabajo autónomo</w:t>
      </w:r>
    </w:p>
    <w:p w14:paraId="623A07B4" w14:textId="77777777" w:rsidR="00672A28" w:rsidRPr="00A57B18" w:rsidRDefault="00672A28" w:rsidP="00672A28">
      <w:pPr>
        <w:spacing w:after="240"/>
        <w:ind w:left="1701"/>
        <w:jc w:val="both"/>
        <w:rPr>
          <w:rFonts w:ascii="Calibri" w:hAnsi="Calibri"/>
          <w:sz w:val="22"/>
          <w:szCs w:val="22"/>
        </w:rPr>
      </w:pPr>
      <w:r w:rsidRPr="00A57B18">
        <w:rPr>
          <w:rFonts w:ascii="Calibri" w:hAnsi="Calibri"/>
          <w:sz w:val="22"/>
          <w:szCs w:val="22"/>
        </w:rPr>
        <w:lastRenderedPageBreak/>
        <w:t xml:space="preserve">Sistemas acoplados – Sistemas desacoplados – </w:t>
      </w:r>
      <w:proofErr w:type="spellStart"/>
      <w:r w:rsidRPr="00A57B18">
        <w:rPr>
          <w:rFonts w:ascii="Calibri" w:hAnsi="Calibri"/>
          <w:sz w:val="22"/>
          <w:szCs w:val="22"/>
        </w:rPr>
        <w:t>Biomineralización</w:t>
      </w:r>
      <w:proofErr w:type="spellEnd"/>
      <w:r w:rsidRPr="00A57B18">
        <w:rPr>
          <w:rFonts w:ascii="Calibri" w:hAnsi="Calibri"/>
          <w:sz w:val="22"/>
          <w:szCs w:val="22"/>
        </w:rPr>
        <w:t xml:space="preserve"> - Reciclaje de nutrientes - Actividad de Taller/Seminario</w:t>
      </w:r>
    </w:p>
    <w:p w14:paraId="74C3EDEA" w14:textId="77777777" w:rsidR="00672A28" w:rsidRDefault="00A57B18" w:rsidP="00672A28">
      <w:pPr>
        <w:ind w:left="1701" w:hanging="1701"/>
        <w:jc w:val="both"/>
        <w:rPr>
          <w:rFonts w:ascii="Calibri" w:hAnsi="Calibri"/>
          <w:sz w:val="22"/>
          <w:szCs w:val="22"/>
        </w:rPr>
      </w:pPr>
      <w:r w:rsidRPr="00A57B18">
        <w:rPr>
          <w:rFonts w:ascii="Calibri" w:hAnsi="Calibri"/>
          <w:sz w:val="22"/>
          <w:szCs w:val="22"/>
          <w:u w:val="single"/>
        </w:rPr>
        <w:t>CUARTA UNIDAD</w:t>
      </w:r>
      <w:r w:rsidRPr="00A57B18">
        <w:rPr>
          <w:rFonts w:ascii="Calibri" w:hAnsi="Calibri"/>
          <w:sz w:val="22"/>
          <w:szCs w:val="22"/>
        </w:rPr>
        <w:t xml:space="preserve">: </w:t>
      </w:r>
      <w:r w:rsidR="00672A28" w:rsidRPr="00A57B18">
        <w:rPr>
          <w:rFonts w:ascii="Calibri" w:hAnsi="Calibri"/>
          <w:sz w:val="22"/>
          <w:szCs w:val="22"/>
        </w:rPr>
        <w:t>Tecnologías de cultivo hidropónico de hortalizas de hoja y de fruto</w:t>
      </w:r>
      <w:r w:rsidR="00672A28">
        <w:rPr>
          <w:rFonts w:ascii="Calibri" w:hAnsi="Calibri"/>
          <w:sz w:val="22"/>
          <w:szCs w:val="22"/>
        </w:rPr>
        <w:t xml:space="preserve"> / </w:t>
      </w:r>
      <w:proofErr w:type="spellStart"/>
      <w:r w:rsidR="00672A28" w:rsidRPr="00D56F92">
        <w:rPr>
          <w:rFonts w:ascii="Calibri" w:hAnsi="Calibri"/>
          <w:sz w:val="22"/>
          <w:szCs w:val="22"/>
        </w:rPr>
        <w:t>Tecnologias</w:t>
      </w:r>
      <w:proofErr w:type="spellEnd"/>
      <w:r w:rsidR="00672A28" w:rsidRPr="00D56F92">
        <w:rPr>
          <w:rFonts w:ascii="Calibri" w:hAnsi="Calibri"/>
          <w:sz w:val="22"/>
          <w:szCs w:val="22"/>
        </w:rPr>
        <w:t xml:space="preserve"> para cultivo </w:t>
      </w:r>
      <w:proofErr w:type="spellStart"/>
      <w:r w:rsidR="00672A28" w:rsidRPr="00D56F92">
        <w:rPr>
          <w:rFonts w:ascii="Calibri" w:hAnsi="Calibri"/>
          <w:sz w:val="22"/>
          <w:szCs w:val="22"/>
        </w:rPr>
        <w:t>hidropônico</w:t>
      </w:r>
      <w:proofErr w:type="spellEnd"/>
      <w:r w:rsidR="00672A28" w:rsidRPr="00D56F92">
        <w:rPr>
          <w:rFonts w:ascii="Calibri" w:hAnsi="Calibri"/>
          <w:sz w:val="22"/>
          <w:szCs w:val="22"/>
        </w:rPr>
        <w:t xml:space="preserve"> de </w:t>
      </w:r>
      <w:proofErr w:type="spellStart"/>
      <w:r w:rsidR="00672A28" w:rsidRPr="00D56F92">
        <w:rPr>
          <w:rFonts w:ascii="Calibri" w:hAnsi="Calibri"/>
          <w:sz w:val="22"/>
          <w:szCs w:val="22"/>
        </w:rPr>
        <w:t>hortaliças</w:t>
      </w:r>
      <w:proofErr w:type="spellEnd"/>
      <w:r w:rsidR="00672A28" w:rsidRPr="00D56F92">
        <w:rPr>
          <w:rFonts w:ascii="Calibri" w:hAnsi="Calibri"/>
          <w:sz w:val="22"/>
          <w:szCs w:val="22"/>
        </w:rPr>
        <w:t xml:space="preserve"> </w:t>
      </w:r>
      <w:proofErr w:type="spellStart"/>
      <w:r w:rsidR="00672A28" w:rsidRPr="00D56F92">
        <w:rPr>
          <w:rFonts w:ascii="Calibri" w:hAnsi="Calibri"/>
          <w:sz w:val="22"/>
          <w:szCs w:val="22"/>
        </w:rPr>
        <w:t>folhosas</w:t>
      </w:r>
      <w:proofErr w:type="spellEnd"/>
      <w:r w:rsidR="00672A28" w:rsidRPr="00D56F92">
        <w:rPr>
          <w:rFonts w:ascii="Calibri" w:hAnsi="Calibri"/>
          <w:sz w:val="22"/>
          <w:szCs w:val="22"/>
        </w:rPr>
        <w:t xml:space="preserve"> e </w:t>
      </w:r>
      <w:proofErr w:type="spellStart"/>
      <w:r w:rsidR="00672A28" w:rsidRPr="00D56F92">
        <w:rPr>
          <w:rFonts w:ascii="Calibri" w:hAnsi="Calibri"/>
          <w:sz w:val="22"/>
          <w:szCs w:val="22"/>
        </w:rPr>
        <w:t>frutíferas</w:t>
      </w:r>
      <w:proofErr w:type="spellEnd"/>
      <w:r w:rsidR="00672A28" w:rsidRPr="00A57B18">
        <w:rPr>
          <w:rFonts w:ascii="Calibri" w:hAnsi="Calibri"/>
          <w:sz w:val="22"/>
          <w:szCs w:val="22"/>
        </w:rPr>
        <w:t xml:space="preserve">. </w:t>
      </w:r>
    </w:p>
    <w:p w14:paraId="1B8B2292" w14:textId="77777777" w:rsidR="00672A28" w:rsidRPr="00A57B18" w:rsidRDefault="00672A28" w:rsidP="00672A28">
      <w:pPr>
        <w:ind w:left="1701"/>
        <w:jc w:val="both"/>
        <w:rPr>
          <w:rFonts w:ascii="Calibri" w:hAnsi="Calibri"/>
          <w:sz w:val="22"/>
          <w:szCs w:val="22"/>
        </w:rPr>
      </w:pPr>
      <w:r w:rsidRPr="00A57B18">
        <w:rPr>
          <w:rFonts w:ascii="Calibri" w:hAnsi="Calibri"/>
          <w:sz w:val="22"/>
          <w:szCs w:val="22"/>
        </w:rPr>
        <w:t xml:space="preserve"> Dra. Constanza Jana</w:t>
      </w:r>
      <w:r>
        <w:rPr>
          <w:rFonts w:ascii="Calibri" w:hAnsi="Calibri"/>
          <w:sz w:val="22"/>
          <w:szCs w:val="22"/>
        </w:rPr>
        <w:t xml:space="preserve"> (INIA, Chile)</w:t>
      </w:r>
      <w:r w:rsidRPr="00A57B18">
        <w:rPr>
          <w:rFonts w:ascii="Calibri" w:hAnsi="Calibri"/>
          <w:sz w:val="22"/>
          <w:szCs w:val="22"/>
        </w:rPr>
        <w:t>. (</w:t>
      </w:r>
      <w:r>
        <w:rPr>
          <w:rFonts w:ascii="Calibri" w:hAnsi="Calibri"/>
          <w:color w:val="0070C0"/>
          <w:sz w:val="22"/>
          <w:szCs w:val="22"/>
        </w:rPr>
        <w:t>19 y 21 de octubre</w:t>
      </w:r>
      <w:r>
        <w:rPr>
          <w:rFonts w:ascii="Calibri" w:hAnsi="Calibri"/>
          <w:sz w:val="22"/>
          <w:szCs w:val="22"/>
        </w:rPr>
        <w:t>) - 9 h docencia directa; 31</w:t>
      </w:r>
      <w:r w:rsidRPr="00A57B18">
        <w:rPr>
          <w:rFonts w:ascii="Calibri" w:hAnsi="Calibri"/>
          <w:sz w:val="22"/>
          <w:szCs w:val="22"/>
        </w:rPr>
        <w:t xml:space="preserve"> h trabajo autónomo</w:t>
      </w:r>
    </w:p>
    <w:p w14:paraId="43B9F88E" w14:textId="77777777" w:rsidR="00672A28" w:rsidRPr="00A57B18" w:rsidRDefault="00672A28" w:rsidP="00672A28">
      <w:pPr>
        <w:spacing w:after="240"/>
        <w:ind w:left="1701"/>
        <w:jc w:val="both"/>
        <w:rPr>
          <w:rFonts w:ascii="Calibri" w:hAnsi="Calibri"/>
          <w:sz w:val="22"/>
          <w:szCs w:val="22"/>
        </w:rPr>
      </w:pPr>
      <w:r w:rsidRPr="00A57B18">
        <w:rPr>
          <w:rFonts w:ascii="Calibri" w:hAnsi="Calibri"/>
          <w:sz w:val="22"/>
          <w:szCs w:val="22"/>
        </w:rPr>
        <w:t>Fotosíntesis y requerimientos de nutrientes – Técnicas de Cultivo con flujo intermitente y continuo de agua – Requerimientos de área/volumen – Aplicaciones – Taller/Seminario 1h</w:t>
      </w:r>
      <w:r w:rsidRPr="00A57B18">
        <w:rPr>
          <w:rFonts w:ascii="Calibri" w:hAnsi="Calibri"/>
          <w:sz w:val="22"/>
          <w:szCs w:val="22"/>
        </w:rPr>
        <w:tab/>
      </w:r>
    </w:p>
    <w:p w14:paraId="5FD2B1F2" w14:textId="77777777" w:rsidR="00D81CDA" w:rsidRDefault="000B14DD" w:rsidP="00A57B18">
      <w:pPr>
        <w:ind w:left="1701" w:hanging="1701"/>
        <w:jc w:val="both"/>
        <w:rPr>
          <w:rFonts w:ascii="Calibri" w:hAnsi="Calibri"/>
          <w:sz w:val="22"/>
          <w:szCs w:val="22"/>
        </w:rPr>
      </w:pPr>
      <w:r>
        <w:rPr>
          <w:rFonts w:ascii="Calibri" w:hAnsi="Calibri"/>
          <w:sz w:val="22"/>
          <w:szCs w:val="22"/>
          <w:u w:val="single"/>
        </w:rPr>
        <w:t>QUINTA</w:t>
      </w:r>
      <w:r w:rsidR="00A57B18" w:rsidRPr="00A57B18">
        <w:rPr>
          <w:rFonts w:ascii="Calibri" w:hAnsi="Calibri"/>
          <w:sz w:val="22"/>
          <w:szCs w:val="22"/>
          <w:u w:val="single"/>
        </w:rPr>
        <w:t xml:space="preserve"> UNIDAD</w:t>
      </w:r>
      <w:r w:rsidR="00A57B18" w:rsidRPr="00A57B18">
        <w:rPr>
          <w:rFonts w:ascii="Calibri" w:hAnsi="Calibri"/>
          <w:sz w:val="22"/>
          <w:szCs w:val="22"/>
        </w:rPr>
        <w:t>: Taller/Seminario semestral en prioridades en investigación (Estudiantes)</w:t>
      </w:r>
      <w:r w:rsidR="00D81CDA">
        <w:rPr>
          <w:rFonts w:ascii="Calibri" w:hAnsi="Calibri"/>
          <w:sz w:val="22"/>
          <w:szCs w:val="22"/>
        </w:rPr>
        <w:t xml:space="preserve"> / </w:t>
      </w:r>
      <w:r w:rsidR="00D81CDA" w:rsidRPr="00D81CDA">
        <w:rPr>
          <w:rFonts w:ascii="Calibri" w:hAnsi="Calibri"/>
          <w:sz w:val="22"/>
          <w:szCs w:val="22"/>
        </w:rPr>
        <w:t>Workshop/</w:t>
      </w:r>
      <w:proofErr w:type="spellStart"/>
      <w:r w:rsidR="00D81CDA" w:rsidRPr="00D81CDA">
        <w:rPr>
          <w:rFonts w:ascii="Calibri" w:hAnsi="Calibri"/>
          <w:sz w:val="22"/>
          <w:szCs w:val="22"/>
        </w:rPr>
        <w:t>seminário</w:t>
      </w:r>
      <w:proofErr w:type="spellEnd"/>
      <w:r w:rsidR="00D81CDA" w:rsidRPr="00D81CDA">
        <w:rPr>
          <w:rFonts w:ascii="Calibri" w:hAnsi="Calibri"/>
          <w:sz w:val="22"/>
          <w:szCs w:val="22"/>
        </w:rPr>
        <w:t xml:space="preserve"> semestral sobre prioridades de </w:t>
      </w:r>
      <w:proofErr w:type="spellStart"/>
      <w:r w:rsidR="00D81CDA" w:rsidRPr="00D81CDA">
        <w:rPr>
          <w:rFonts w:ascii="Calibri" w:hAnsi="Calibri"/>
          <w:sz w:val="22"/>
          <w:szCs w:val="22"/>
        </w:rPr>
        <w:t>investigação</w:t>
      </w:r>
      <w:proofErr w:type="spellEnd"/>
      <w:r w:rsidR="00D81CDA" w:rsidRPr="00D81CDA">
        <w:rPr>
          <w:rFonts w:ascii="Calibri" w:hAnsi="Calibri"/>
          <w:sz w:val="22"/>
          <w:szCs w:val="22"/>
        </w:rPr>
        <w:t xml:space="preserve"> (</w:t>
      </w:r>
      <w:proofErr w:type="spellStart"/>
      <w:r w:rsidR="00D81CDA" w:rsidRPr="00D81CDA">
        <w:rPr>
          <w:rFonts w:ascii="Calibri" w:hAnsi="Calibri"/>
          <w:sz w:val="22"/>
          <w:szCs w:val="22"/>
        </w:rPr>
        <w:t>Estudantes</w:t>
      </w:r>
      <w:proofErr w:type="spellEnd"/>
      <w:r w:rsidR="00D81CDA" w:rsidRPr="00D81CDA">
        <w:rPr>
          <w:rFonts w:ascii="Calibri" w:hAnsi="Calibri"/>
          <w:sz w:val="22"/>
          <w:szCs w:val="22"/>
        </w:rPr>
        <w:t>).</w:t>
      </w:r>
    </w:p>
    <w:p w14:paraId="062F8A1C" w14:textId="2CF6AFDA" w:rsidR="00A57B18" w:rsidRPr="00A57B18" w:rsidRDefault="00782F23" w:rsidP="00D81CDA">
      <w:pPr>
        <w:ind w:left="1701"/>
        <w:jc w:val="both"/>
        <w:rPr>
          <w:rFonts w:ascii="Calibri" w:hAnsi="Calibri"/>
          <w:sz w:val="22"/>
          <w:szCs w:val="22"/>
        </w:rPr>
      </w:pPr>
      <w:proofErr w:type="spellStart"/>
      <w:r>
        <w:rPr>
          <w:rFonts w:ascii="Calibri" w:hAnsi="Calibri"/>
          <w:sz w:val="22"/>
          <w:szCs w:val="22"/>
        </w:rPr>
        <w:t>Dra</w:t>
      </w:r>
      <w:proofErr w:type="spellEnd"/>
      <w:r>
        <w:rPr>
          <w:rFonts w:ascii="Calibri" w:hAnsi="Calibri"/>
          <w:sz w:val="22"/>
          <w:szCs w:val="22"/>
        </w:rPr>
        <w:t xml:space="preserve"> Elisabeth </w:t>
      </w:r>
      <w:proofErr w:type="spellStart"/>
      <w:r>
        <w:rPr>
          <w:rFonts w:ascii="Calibri" w:hAnsi="Calibri"/>
          <w:sz w:val="22"/>
          <w:szCs w:val="22"/>
        </w:rPr>
        <w:t>von</w:t>
      </w:r>
      <w:proofErr w:type="spellEnd"/>
      <w:r>
        <w:rPr>
          <w:rFonts w:ascii="Calibri" w:hAnsi="Calibri"/>
          <w:sz w:val="22"/>
          <w:szCs w:val="22"/>
        </w:rPr>
        <w:t xml:space="preserve"> Brand </w:t>
      </w:r>
      <w:r w:rsidR="00B36632">
        <w:rPr>
          <w:rFonts w:ascii="Calibri" w:hAnsi="Calibri"/>
          <w:sz w:val="22"/>
          <w:szCs w:val="22"/>
        </w:rPr>
        <w:t xml:space="preserve">(UCN, Chile) </w:t>
      </w:r>
      <w:r>
        <w:rPr>
          <w:rFonts w:ascii="Calibri" w:hAnsi="Calibri"/>
          <w:sz w:val="22"/>
          <w:szCs w:val="22"/>
        </w:rPr>
        <w:t xml:space="preserve">&amp; </w:t>
      </w:r>
      <w:r w:rsidR="00A57B18" w:rsidRPr="00A57B18">
        <w:rPr>
          <w:rFonts w:ascii="Calibri" w:hAnsi="Calibri"/>
          <w:sz w:val="22"/>
          <w:szCs w:val="22"/>
        </w:rPr>
        <w:t>Staff de Profesores.</w:t>
      </w:r>
      <w:r w:rsidR="00A57B18">
        <w:rPr>
          <w:rFonts w:ascii="Calibri" w:hAnsi="Calibri"/>
          <w:sz w:val="22"/>
          <w:szCs w:val="22"/>
        </w:rPr>
        <w:t xml:space="preserve"> </w:t>
      </w:r>
      <w:r w:rsidR="00A57B18" w:rsidRPr="00A57B18">
        <w:rPr>
          <w:rFonts w:ascii="Calibri" w:hAnsi="Calibri"/>
          <w:sz w:val="22"/>
          <w:szCs w:val="22"/>
        </w:rPr>
        <w:t>(</w:t>
      </w:r>
      <w:r w:rsidR="00801328">
        <w:rPr>
          <w:rFonts w:ascii="Calibri" w:hAnsi="Calibri"/>
          <w:color w:val="0070C0"/>
          <w:sz w:val="22"/>
          <w:szCs w:val="22"/>
        </w:rPr>
        <w:t>23 octubre; 13 y 27 noviembre; 2 d</w:t>
      </w:r>
      <w:r w:rsidR="00A57B18" w:rsidRPr="00427310">
        <w:rPr>
          <w:rFonts w:ascii="Calibri" w:hAnsi="Calibri"/>
          <w:color w:val="0070C0"/>
          <w:sz w:val="22"/>
          <w:szCs w:val="22"/>
        </w:rPr>
        <w:t>i</w:t>
      </w:r>
      <w:r w:rsidR="00BD0557" w:rsidRPr="00427310">
        <w:rPr>
          <w:rFonts w:ascii="Calibri" w:hAnsi="Calibri"/>
          <w:color w:val="0070C0"/>
          <w:sz w:val="22"/>
          <w:szCs w:val="22"/>
        </w:rPr>
        <w:t>c</w:t>
      </w:r>
      <w:r w:rsidR="00A57B18" w:rsidRPr="00427310">
        <w:rPr>
          <w:rFonts w:ascii="Calibri" w:hAnsi="Calibri"/>
          <w:color w:val="0070C0"/>
          <w:sz w:val="22"/>
          <w:szCs w:val="22"/>
        </w:rPr>
        <w:t>iembre</w:t>
      </w:r>
      <w:r w:rsidR="00A57B18" w:rsidRPr="00A57B18">
        <w:rPr>
          <w:rFonts w:ascii="Calibri" w:hAnsi="Calibri"/>
          <w:sz w:val="22"/>
          <w:szCs w:val="22"/>
        </w:rPr>
        <w:t>)</w:t>
      </w:r>
      <w:r w:rsidR="00A57B18">
        <w:rPr>
          <w:rFonts w:ascii="Calibri" w:hAnsi="Calibri"/>
          <w:sz w:val="22"/>
          <w:szCs w:val="22"/>
        </w:rPr>
        <w:t>.</w:t>
      </w:r>
    </w:p>
    <w:p w14:paraId="68D20B3F" w14:textId="77777777" w:rsidR="00771227" w:rsidRDefault="00A57B18" w:rsidP="00A57B18">
      <w:pPr>
        <w:spacing w:after="240"/>
        <w:ind w:left="1701"/>
        <w:jc w:val="both"/>
        <w:rPr>
          <w:rFonts w:ascii="Calibri" w:hAnsi="Calibri"/>
          <w:sz w:val="22"/>
          <w:szCs w:val="22"/>
        </w:rPr>
      </w:pPr>
      <w:r w:rsidRPr="00A57B18">
        <w:rPr>
          <w:rFonts w:ascii="Calibri" w:hAnsi="Calibri"/>
          <w:sz w:val="22"/>
          <w:szCs w:val="22"/>
        </w:rPr>
        <w:t>Se desarrolla durante todo el semestre con la elaboración de una revisión de literatura y la preparación de un proyecto de investigación básica o aplicada en formato concurso regular FONDECYT.</w:t>
      </w:r>
    </w:p>
    <w:p w14:paraId="5D064DC3" w14:textId="77777777" w:rsidR="005B5F49" w:rsidRDefault="005B5F49" w:rsidP="00A57B18">
      <w:pPr>
        <w:spacing w:after="240"/>
        <w:ind w:left="1701"/>
        <w:jc w:val="both"/>
        <w:rPr>
          <w:rFonts w:ascii="Calibri" w:hAnsi="Calibri"/>
          <w:sz w:val="22"/>
          <w:szCs w:val="22"/>
        </w:rPr>
      </w:pPr>
    </w:p>
    <w:p w14:paraId="55E2133F" w14:textId="77777777" w:rsidR="00771227" w:rsidRPr="00BD0557" w:rsidRDefault="00771227" w:rsidP="00A57B18">
      <w:pPr>
        <w:pStyle w:val="Prrafodelista"/>
        <w:numPr>
          <w:ilvl w:val="0"/>
          <w:numId w:val="9"/>
        </w:numPr>
        <w:rPr>
          <w:rFonts w:ascii="Calibri" w:hAnsi="Calibri"/>
          <w:b/>
          <w:sz w:val="22"/>
          <w:szCs w:val="22"/>
        </w:rPr>
      </w:pPr>
      <w:r w:rsidRPr="00BD0557">
        <w:rPr>
          <w:rFonts w:ascii="Calibri" w:hAnsi="Calibri"/>
          <w:b/>
          <w:sz w:val="22"/>
          <w:szCs w:val="22"/>
        </w:rPr>
        <w:t>CONTENIDOS PRÁCTICOS</w:t>
      </w:r>
    </w:p>
    <w:p w14:paraId="1D0E6D10" w14:textId="77777777" w:rsidR="00D81CDA" w:rsidRDefault="00D81CDA" w:rsidP="00771227">
      <w:pPr>
        <w:rPr>
          <w:rFonts w:ascii="Calibri" w:hAnsi="Calibri"/>
          <w:sz w:val="22"/>
          <w:szCs w:val="22"/>
        </w:rPr>
        <w:sectPr w:rsidR="00D81CDA" w:rsidSect="001516A1">
          <w:type w:val="continuous"/>
          <w:pgSz w:w="11906" w:h="16838"/>
          <w:pgMar w:top="709" w:right="1701" w:bottom="1417" w:left="1701" w:header="284" w:footer="708" w:gutter="0"/>
          <w:cols w:space="708"/>
          <w:docGrid w:linePitch="360"/>
        </w:sectPr>
      </w:pPr>
    </w:p>
    <w:p w14:paraId="5D0936D2" w14:textId="77777777" w:rsidR="00A57B18" w:rsidRDefault="00BD0557" w:rsidP="0055532F">
      <w:pPr>
        <w:jc w:val="both"/>
        <w:rPr>
          <w:rFonts w:ascii="Calibri" w:hAnsi="Calibri"/>
          <w:sz w:val="22"/>
          <w:szCs w:val="22"/>
        </w:rPr>
      </w:pPr>
      <w:r>
        <w:rPr>
          <w:rFonts w:ascii="Calibri" w:hAnsi="Calibri"/>
          <w:sz w:val="22"/>
          <w:szCs w:val="22"/>
        </w:rPr>
        <w:t xml:space="preserve">No están </w:t>
      </w:r>
      <w:r w:rsidR="0052786C">
        <w:rPr>
          <w:rFonts w:ascii="Calibri" w:hAnsi="Calibri"/>
          <w:sz w:val="22"/>
          <w:szCs w:val="22"/>
        </w:rPr>
        <w:t>consideradas</w:t>
      </w:r>
      <w:r>
        <w:rPr>
          <w:rFonts w:ascii="Calibri" w:hAnsi="Calibri"/>
          <w:sz w:val="22"/>
          <w:szCs w:val="22"/>
        </w:rPr>
        <w:t xml:space="preserve"> actividades de laboratorio para esta asignatura. </w:t>
      </w:r>
    </w:p>
    <w:p w14:paraId="4588F573" w14:textId="3945776D" w:rsidR="00A57B18" w:rsidRPr="00D42900" w:rsidRDefault="00D81CDA" w:rsidP="0055532F">
      <w:pPr>
        <w:jc w:val="both"/>
        <w:rPr>
          <w:rFonts w:ascii="Calibri" w:hAnsi="Calibri"/>
          <w:sz w:val="22"/>
          <w:szCs w:val="22"/>
          <w:lang w:val="pt-BR"/>
        </w:rPr>
      </w:pPr>
      <w:r w:rsidRPr="00D42900">
        <w:rPr>
          <w:rFonts w:ascii="Calibri" w:hAnsi="Calibri"/>
          <w:sz w:val="22"/>
          <w:szCs w:val="22"/>
          <w:lang w:val="pt-BR"/>
        </w:rPr>
        <w:t>As atividades de laboratório não são consideradas para este curso.</w:t>
      </w:r>
    </w:p>
    <w:p w14:paraId="4D7AD308" w14:textId="77777777" w:rsidR="00D81CDA" w:rsidRPr="00D42900" w:rsidRDefault="00D81CDA" w:rsidP="00771227">
      <w:pPr>
        <w:rPr>
          <w:rFonts w:ascii="Calibri" w:hAnsi="Calibri"/>
          <w:sz w:val="22"/>
          <w:szCs w:val="22"/>
          <w:lang w:val="pt-BR"/>
        </w:rPr>
        <w:sectPr w:rsidR="00D81CDA" w:rsidRPr="00D42900" w:rsidSect="00D81CDA">
          <w:type w:val="continuous"/>
          <w:pgSz w:w="11906" w:h="16838"/>
          <w:pgMar w:top="709" w:right="1701" w:bottom="1417" w:left="1701" w:header="284" w:footer="708" w:gutter="0"/>
          <w:cols w:num="2" w:space="708"/>
          <w:docGrid w:linePitch="360"/>
        </w:sectPr>
      </w:pPr>
    </w:p>
    <w:p w14:paraId="53451A4A" w14:textId="77777777" w:rsidR="00D81CDA" w:rsidRDefault="00D81CDA" w:rsidP="00771227">
      <w:pPr>
        <w:rPr>
          <w:rFonts w:ascii="Calibri" w:hAnsi="Calibri"/>
          <w:sz w:val="22"/>
          <w:szCs w:val="22"/>
          <w:lang w:val="pt-BR"/>
        </w:rPr>
      </w:pPr>
    </w:p>
    <w:p w14:paraId="22240181" w14:textId="77777777" w:rsidR="0055532F" w:rsidRPr="00D42900" w:rsidRDefault="0055532F" w:rsidP="00771227">
      <w:pPr>
        <w:rPr>
          <w:rFonts w:ascii="Calibri" w:hAnsi="Calibri"/>
          <w:sz w:val="22"/>
          <w:szCs w:val="22"/>
          <w:lang w:val="pt-BR"/>
        </w:rPr>
      </w:pPr>
    </w:p>
    <w:p w14:paraId="323D0A7B" w14:textId="77777777" w:rsidR="00771227" w:rsidRPr="00A57B18" w:rsidRDefault="00771227" w:rsidP="00FE668E">
      <w:pPr>
        <w:pStyle w:val="Prrafodelista"/>
        <w:numPr>
          <w:ilvl w:val="0"/>
          <w:numId w:val="9"/>
        </w:numPr>
        <w:rPr>
          <w:rFonts w:ascii="Calibri" w:hAnsi="Calibri"/>
          <w:b/>
          <w:sz w:val="22"/>
          <w:szCs w:val="22"/>
        </w:rPr>
      </w:pPr>
      <w:r w:rsidRPr="00D42900">
        <w:rPr>
          <w:rFonts w:ascii="Calibri" w:hAnsi="Calibri"/>
          <w:b/>
          <w:sz w:val="22"/>
          <w:szCs w:val="22"/>
          <w:lang w:val="pt-BR"/>
        </w:rPr>
        <w:t xml:space="preserve"> </w:t>
      </w:r>
      <w:r w:rsidRPr="00A57B18">
        <w:rPr>
          <w:rFonts w:ascii="Calibri" w:hAnsi="Calibri"/>
          <w:b/>
          <w:sz w:val="22"/>
          <w:szCs w:val="22"/>
        </w:rPr>
        <w:t>REFERENCIAS</w:t>
      </w:r>
      <w:r w:rsidR="00814BCB" w:rsidRPr="00A57B18">
        <w:rPr>
          <w:rFonts w:ascii="Calibri" w:hAnsi="Calibri"/>
          <w:b/>
          <w:sz w:val="22"/>
          <w:szCs w:val="22"/>
        </w:rPr>
        <w:t xml:space="preserve"> </w:t>
      </w:r>
    </w:p>
    <w:p w14:paraId="6AC7D205" w14:textId="77777777" w:rsidR="00A57B18" w:rsidRDefault="00A57B18" w:rsidP="00BD0557">
      <w:pPr>
        <w:pStyle w:val="Prrafodelista"/>
        <w:numPr>
          <w:ilvl w:val="0"/>
          <w:numId w:val="12"/>
        </w:numPr>
        <w:jc w:val="both"/>
        <w:rPr>
          <w:rFonts w:ascii="Calibri" w:hAnsi="Calibri"/>
          <w:sz w:val="22"/>
          <w:szCs w:val="22"/>
        </w:rPr>
      </w:pPr>
      <w:proofErr w:type="spellStart"/>
      <w:r w:rsidRPr="00817D88">
        <w:rPr>
          <w:rFonts w:ascii="Calibri" w:hAnsi="Calibri"/>
          <w:sz w:val="22"/>
          <w:szCs w:val="22"/>
          <w:lang w:val="en-US"/>
        </w:rPr>
        <w:t>Goddek</w:t>
      </w:r>
      <w:proofErr w:type="spellEnd"/>
      <w:r w:rsidR="00BD0557" w:rsidRPr="00817D88">
        <w:rPr>
          <w:rFonts w:ascii="Calibri" w:hAnsi="Calibri"/>
          <w:sz w:val="22"/>
          <w:szCs w:val="22"/>
          <w:lang w:val="en-US"/>
        </w:rPr>
        <w:t>, S.</w:t>
      </w:r>
      <w:r w:rsidRPr="00817D88">
        <w:rPr>
          <w:rFonts w:ascii="Calibri" w:hAnsi="Calibri"/>
          <w:sz w:val="22"/>
          <w:szCs w:val="22"/>
          <w:lang w:val="en-US"/>
        </w:rPr>
        <w:t>, Joyce</w:t>
      </w:r>
      <w:r w:rsidR="00BD0557" w:rsidRPr="00817D88">
        <w:rPr>
          <w:rFonts w:ascii="Calibri" w:hAnsi="Calibri"/>
          <w:sz w:val="22"/>
          <w:szCs w:val="22"/>
          <w:lang w:val="en-US"/>
        </w:rPr>
        <w:t>, A.</w:t>
      </w:r>
      <w:r w:rsidRPr="00817D88">
        <w:rPr>
          <w:rFonts w:ascii="Calibri" w:hAnsi="Calibri"/>
          <w:sz w:val="22"/>
          <w:szCs w:val="22"/>
          <w:lang w:val="en-US"/>
        </w:rPr>
        <w:t xml:space="preserve">, </w:t>
      </w:r>
      <w:proofErr w:type="spellStart"/>
      <w:r w:rsidRPr="00817D88">
        <w:rPr>
          <w:rFonts w:ascii="Calibri" w:hAnsi="Calibri"/>
          <w:sz w:val="22"/>
          <w:szCs w:val="22"/>
          <w:lang w:val="en-US"/>
        </w:rPr>
        <w:t>Kotzen</w:t>
      </w:r>
      <w:proofErr w:type="spellEnd"/>
      <w:r w:rsidR="00BD0557" w:rsidRPr="00817D88">
        <w:rPr>
          <w:rFonts w:ascii="Calibri" w:hAnsi="Calibri"/>
          <w:sz w:val="22"/>
          <w:szCs w:val="22"/>
          <w:lang w:val="en-US"/>
        </w:rPr>
        <w:t>, B.</w:t>
      </w:r>
      <w:r w:rsidRPr="00817D88">
        <w:rPr>
          <w:rFonts w:ascii="Calibri" w:hAnsi="Calibri"/>
          <w:sz w:val="22"/>
          <w:szCs w:val="22"/>
          <w:lang w:val="en-US"/>
        </w:rPr>
        <w:t>, Burnell</w:t>
      </w:r>
      <w:r w:rsidR="00BD0557" w:rsidRPr="00817D88">
        <w:rPr>
          <w:rFonts w:ascii="Calibri" w:hAnsi="Calibri"/>
          <w:sz w:val="22"/>
          <w:szCs w:val="22"/>
          <w:lang w:val="en-US"/>
        </w:rPr>
        <w:t>, G.</w:t>
      </w:r>
      <w:r w:rsidRPr="00817D88">
        <w:rPr>
          <w:rFonts w:ascii="Calibri" w:hAnsi="Calibri"/>
          <w:sz w:val="22"/>
          <w:szCs w:val="22"/>
          <w:lang w:val="en-US"/>
        </w:rPr>
        <w:t xml:space="preserve"> (eds). </w:t>
      </w:r>
      <w:proofErr w:type="spellStart"/>
      <w:r w:rsidRPr="00A57B18">
        <w:rPr>
          <w:rFonts w:ascii="Calibri" w:hAnsi="Calibri"/>
          <w:sz w:val="22"/>
          <w:szCs w:val="22"/>
        </w:rPr>
        <w:t>Aquaponics</w:t>
      </w:r>
      <w:proofErr w:type="spellEnd"/>
      <w:r w:rsidRPr="00A57B18">
        <w:rPr>
          <w:rFonts w:ascii="Calibri" w:hAnsi="Calibri"/>
          <w:sz w:val="22"/>
          <w:szCs w:val="22"/>
        </w:rPr>
        <w:t xml:space="preserve"> </w:t>
      </w:r>
      <w:proofErr w:type="spellStart"/>
      <w:r w:rsidRPr="00A57B18">
        <w:rPr>
          <w:rFonts w:ascii="Calibri" w:hAnsi="Calibri"/>
          <w:sz w:val="22"/>
          <w:szCs w:val="22"/>
        </w:rPr>
        <w:t>food</w:t>
      </w:r>
      <w:proofErr w:type="spellEnd"/>
      <w:r w:rsidRPr="00A57B18">
        <w:rPr>
          <w:rFonts w:ascii="Calibri" w:hAnsi="Calibri"/>
          <w:sz w:val="22"/>
          <w:szCs w:val="22"/>
        </w:rPr>
        <w:t xml:space="preserve"> </w:t>
      </w:r>
      <w:proofErr w:type="spellStart"/>
      <w:r w:rsidRPr="00A57B18">
        <w:rPr>
          <w:rFonts w:ascii="Calibri" w:hAnsi="Calibri"/>
          <w:sz w:val="22"/>
          <w:szCs w:val="22"/>
        </w:rPr>
        <w:t>production</w:t>
      </w:r>
      <w:proofErr w:type="spellEnd"/>
      <w:r w:rsidRPr="00A57B18">
        <w:rPr>
          <w:rFonts w:ascii="Calibri" w:hAnsi="Calibri"/>
          <w:sz w:val="22"/>
          <w:szCs w:val="22"/>
        </w:rPr>
        <w:t>. Springer Open</w:t>
      </w:r>
    </w:p>
    <w:p w14:paraId="0ED0F2A5" w14:textId="77777777" w:rsidR="00A57B18" w:rsidRPr="00817D88" w:rsidRDefault="00A57B18" w:rsidP="00BD0557">
      <w:pPr>
        <w:pStyle w:val="Prrafodelista"/>
        <w:numPr>
          <w:ilvl w:val="0"/>
          <w:numId w:val="12"/>
        </w:numPr>
        <w:jc w:val="both"/>
        <w:rPr>
          <w:rFonts w:ascii="Calibri" w:hAnsi="Calibri"/>
          <w:sz w:val="22"/>
          <w:szCs w:val="22"/>
          <w:lang w:val="en-US"/>
        </w:rPr>
      </w:pPr>
      <w:r w:rsidRPr="00817D88">
        <w:rPr>
          <w:rFonts w:ascii="Calibri" w:hAnsi="Calibri"/>
          <w:sz w:val="22"/>
          <w:szCs w:val="22"/>
          <w:lang w:val="en-US"/>
        </w:rPr>
        <w:t xml:space="preserve">Somerville, C., Cohen, M., </w:t>
      </w:r>
      <w:proofErr w:type="spellStart"/>
      <w:r w:rsidRPr="00817D88">
        <w:rPr>
          <w:rFonts w:ascii="Calibri" w:hAnsi="Calibri"/>
          <w:sz w:val="22"/>
          <w:szCs w:val="22"/>
          <w:lang w:val="en-US"/>
        </w:rPr>
        <w:t>Pantanella</w:t>
      </w:r>
      <w:proofErr w:type="spellEnd"/>
      <w:r w:rsidRPr="00817D88">
        <w:rPr>
          <w:rFonts w:ascii="Calibri" w:hAnsi="Calibri"/>
          <w:sz w:val="22"/>
          <w:szCs w:val="22"/>
          <w:lang w:val="en-US"/>
        </w:rPr>
        <w:t xml:space="preserve">, E., </w:t>
      </w:r>
      <w:proofErr w:type="spellStart"/>
      <w:r w:rsidRPr="00817D88">
        <w:rPr>
          <w:rFonts w:ascii="Calibri" w:hAnsi="Calibri"/>
          <w:sz w:val="22"/>
          <w:szCs w:val="22"/>
          <w:lang w:val="en-US"/>
        </w:rPr>
        <w:t>Stankus</w:t>
      </w:r>
      <w:proofErr w:type="spellEnd"/>
      <w:r w:rsidRPr="00817D88">
        <w:rPr>
          <w:rFonts w:ascii="Calibri" w:hAnsi="Calibri"/>
          <w:sz w:val="22"/>
          <w:szCs w:val="22"/>
          <w:lang w:val="en-US"/>
        </w:rPr>
        <w:t xml:space="preserve">, A., </w:t>
      </w:r>
      <w:proofErr w:type="spellStart"/>
      <w:r w:rsidRPr="00817D88">
        <w:rPr>
          <w:rFonts w:ascii="Calibri" w:hAnsi="Calibri"/>
          <w:sz w:val="22"/>
          <w:szCs w:val="22"/>
          <w:lang w:val="en-US"/>
        </w:rPr>
        <w:t>Lovatelli</w:t>
      </w:r>
      <w:proofErr w:type="spellEnd"/>
      <w:r w:rsidRPr="00817D88">
        <w:rPr>
          <w:rFonts w:ascii="Calibri" w:hAnsi="Calibri"/>
          <w:sz w:val="22"/>
          <w:szCs w:val="22"/>
          <w:lang w:val="en-US"/>
        </w:rPr>
        <w:t xml:space="preserve">, A., 2014. Small-scale aquaponic food production. Integrated fish and plant farming. FAO Fisheries and Aquaculture </w:t>
      </w:r>
      <w:r w:rsidR="00817D88" w:rsidRPr="00817D88">
        <w:rPr>
          <w:rFonts w:ascii="Calibri" w:hAnsi="Calibri"/>
          <w:sz w:val="22"/>
          <w:szCs w:val="22"/>
          <w:lang w:val="en-US"/>
        </w:rPr>
        <w:t>Technical Paper</w:t>
      </w:r>
      <w:r w:rsidRPr="00817D88">
        <w:rPr>
          <w:rFonts w:ascii="Calibri" w:hAnsi="Calibri"/>
          <w:sz w:val="22"/>
          <w:szCs w:val="22"/>
          <w:lang w:val="en-US"/>
        </w:rPr>
        <w:t xml:space="preserve"> No 589, Rome, FAO, 262 pp. </w:t>
      </w:r>
    </w:p>
    <w:p w14:paraId="00F95BEB" w14:textId="77777777" w:rsidR="00A57B18" w:rsidRDefault="00A57B18" w:rsidP="00BD0557">
      <w:pPr>
        <w:pStyle w:val="Prrafodelista"/>
        <w:numPr>
          <w:ilvl w:val="0"/>
          <w:numId w:val="12"/>
        </w:numPr>
        <w:jc w:val="both"/>
        <w:rPr>
          <w:rFonts w:ascii="Calibri" w:hAnsi="Calibri"/>
          <w:sz w:val="22"/>
          <w:szCs w:val="22"/>
        </w:rPr>
      </w:pPr>
      <w:r w:rsidRPr="00A57B18">
        <w:rPr>
          <w:rFonts w:ascii="Calibri" w:hAnsi="Calibri"/>
          <w:sz w:val="22"/>
          <w:szCs w:val="22"/>
        </w:rPr>
        <w:t xml:space="preserve">Apuntes de la clase serán entregadas oportunamente. </w:t>
      </w:r>
    </w:p>
    <w:p w14:paraId="7947EDC8" w14:textId="77777777" w:rsidR="00771227" w:rsidRDefault="00A57B18" w:rsidP="00BD0557">
      <w:pPr>
        <w:pStyle w:val="Prrafodelista"/>
        <w:numPr>
          <w:ilvl w:val="0"/>
          <w:numId w:val="12"/>
        </w:numPr>
        <w:jc w:val="both"/>
        <w:rPr>
          <w:rFonts w:ascii="Calibri" w:hAnsi="Calibri"/>
          <w:sz w:val="22"/>
          <w:szCs w:val="22"/>
        </w:rPr>
      </w:pPr>
      <w:r w:rsidRPr="00A57B18">
        <w:rPr>
          <w:rFonts w:ascii="Calibri" w:hAnsi="Calibri"/>
          <w:sz w:val="22"/>
          <w:szCs w:val="22"/>
        </w:rPr>
        <w:t xml:space="preserve">Material complementario estará dispuesto en la plataforma EDUCA o será distribuida </w:t>
      </w:r>
      <w:proofErr w:type="spellStart"/>
      <w:r w:rsidRPr="00A57B18">
        <w:rPr>
          <w:rFonts w:ascii="Calibri" w:hAnsi="Calibri"/>
          <w:sz w:val="22"/>
          <w:szCs w:val="22"/>
        </w:rPr>
        <w:t>via</w:t>
      </w:r>
      <w:proofErr w:type="spellEnd"/>
      <w:r w:rsidRPr="00A57B18">
        <w:rPr>
          <w:rFonts w:ascii="Calibri" w:hAnsi="Calibri"/>
          <w:sz w:val="22"/>
          <w:szCs w:val="22"/>
        </w:rPr>
        <w:t xml:space="preserve"> email</w:t>
      </w:r>
    </w:p>
    <w:p w14:paraId="577A0053" w14:textId="77777777" w:rsidR="00A57B18" w:rsidRDefault="00A57B18" w:rsidP="00A57B18">
      <w:pPr>
        <w:pStyle w:val="Prrafodelista"/>
        <w:rPr>
          <w:rFonts w:ascii="Calibri" w:hAnsi="Calibri"/>
          <w:sz w:val="22"/>
          <w:szCs w:val="22"/>
        </w:rPr>
      </w:pPr>
    </w:p>
    <w:p w14:paraId="4703BF2E" w14:textId="77777777" w:rsidR="0035148C" w:rsidRDefault="0035148C" w:rsidP="00A57B18">
      <w:pPr>
        <w:pStyle w:val="Prrafodelista"/>
        <w:rPr>
          <w:rFonts w:ascii="Calibri" w:hAnsi="Calibri"/>
          <w:sz w:val="22"/>
          <w:szCs w:val="22"/>
        </w:rPr>
      </w:pPr>
    </w:p>
    <w:p w14:paraId="642B8A46" w14:textId="77777777" w:rsidR="0035148C" w:rsidRDefault="0035148C" w:rsidP="00A57B18">
      <w:pPr>
        <w:pStyle w:val="Prrafodelista"/>
        <w:rPr>
          <w:rFonts w:ascii="Calibri" w:hAnsi="Calibri"/>
          <w:sz w:val="22"/>
          <w:szCs w:val="22"/>
        </w:rPr>
      </w:pPr>
    </w:p>
    <w:p w14:paraId="4A179FC6" w14:textId="77777777" w:rsidR="0035148C" w:rsidRDefault="0035148C" w:rsidP="00A57B18">
      <w:pPr>
        <w:pStyle w:val="Prrafodelista"/>
        <w:rPr>
          <w:rFonts w:ascii="Calibri" w:hAnsi="Calibri"/>
          <w:sz w:val="22"/>
          <w:szCs w:val="22"/>
        </w:rPr>
      </w:pPr>
    </w:p>
    <w:p w14:paraId="0646CAE2" w14:textId="77777777" w:rsidR="0035148C" w:rsidRDefault="0035148C" w:rsidP="00A57B18">
      <w:pPr>
        <w:pStyle w:val="Prrafodelista"/>
        <w:rPr>
          <w:rFonts w:ascii="Calibri" w:hAnsi="Calibri"/>
          <w:sz w:val="22"/>
          <w:szCs w:val="22"/>
        </w:rPr>
      </w:pPr>
    </w:p>
    <w:p w14:paraId="49505D33" w14:textId="77777777" w:rsidR="0035148C" w:rsidRDefault="0035148C" w:rsidP="00A57B18">
      <w:pPr>
        <w:pStyle w:val="Prrafodelista"/>
        <w:rPr>
          <w:rFonts w:ascii="Calibri" w:hAnsi="Calibri"/>
          <w:sz w:val="22"/>
          <w:szCs w:val="22"/>
        </w:rPr>
      </w:pPr>
    </w:p>
    <w:p w14:paraId="436779CE" w14:textId="77777777" w:rsidR="0035148C" w:rsidRPr="00A57B18" w:rsidRDefault="0035148C" w:rsidP="00A57B18">
      <w:pPr>
        <w:pStyle w:val="Prrafodelista"/>
        <w:rPr>
          <w:rFonts w:ascii="Calibri" w:hAnsi="Calibri"/>
          <w:sz w:val="22"/>
          <w:szCs w:val="22"/>
        </w:rPr>
      </w:pPr>
    </w:p>
    <w:p w14:paraId="7E6B6077" w14:textId="77777777" w:rsidR="001E71DA" w:rsidRPr="00A57B18" w:rsidRDefault="00A57B18" w:rsidP="00A57B18">
      <w:pPr>
        <w:pStyle w:val="Prrafodelista"/>
        <w:numPr>
          <w:ilvl w:val="0"/>
          <w:numId w:val="9"/>
        </w:numPr>
        <w:jc w:val="both"/>
        <w:rPr>
          <w:rFonts w:asciiTheme="minorHAnsi" w:eastAsiaTheme="minorHAnsi" w:hAnsiTheme="minorHAnsi" w:cs="Arial"/>
          <w:b/>
          <w:sz w:val="22"/>
          <w:szCs w:val="22"/>
          <w:lang w:val="es-CL" w:eastAsia="en-US"/>
        </w:rPr>
      </w:pPr>
      <w:r w:rsidRPr="00A57B18">
        <w:rPr>
          <w:rFonts w:asciiTheme="minorHAnsi" w:eastAsiaTheme="minorHAnsi" w:hAnsiTheme="minorHAnsi" w:cs="Arial"/>
          <w:b/>
          <w:sz w:val="22"/>
          <w:szCs w:val="22"/>
          <w:lang w:val="en-US" w:eastAsia="en-US"/>
        </w:rPr>
        <w:t>SEMANAS DE CLASES</w:t>
      </w:r>
    </w:p>
    <w:p w14:paraId="7BFEBA09" w14:textId="77777777" w:rsidR="00D81CDA" w:rsidRDefault="00D81CDA" w:rsidP="00A57B18">
      <w:pPr>
        <w:jc w:val="both"/>
        <w:rPr>
          <w:rFonts w:asciiTheme="minorHAnsi" w:eastAsiaTheme="minorHAnsi" w:hAnsiTheme="minorHAnsi" w:cs="Arial"/>
          <w:sz w:val="22"/>
          <w:szCs w:val="22"/>
          <w:lang w:val="es-CL" w:eastAsia="en-US"/>
        </w:rPr>
        <w:sectPr w:rsidR="00D81CDA" w:rsidSect="001516A1">
          <w:type w:val="continuous"/>
          <w:pgSz w:w="11906" w:h="16838"/>
          <w:pgMar w:top="709" w:right="1701" w:bottom="1417" w:left="1701" w:header="284" w:footer="708" w:gutter="0"/>
          <w:cols w:space="708"/>
          <w:docGrid w:linePitch="360"/>
        </w:sectPr>
      </w:pPr>
    </w:p>
    <w:p w14:paraId="6C04C1FD" w14:textId="77777777" w:rsidR="0035148C" w:rsidRDefault="0035148C" w:rsidP="00A57B18">
      <w:pPr>
        <w:jc w:val="both"/>
        <w:rPr>
          <w:rFonts w:asciiTheme="minorHAnsi" w:eastAsiaTheme="minorHAnsi" w:hAnsiTheme="minorHAnsi" w:cs="Arial"/>
          <w:sz w:val="22"/>
          <w:szCs w:val="22"/>
          <w:lang w:val="es-CL" w:eastAsia="en-US"/>
        </w:rPr>
      </w:pPr>
    </w:p>
    <w:p w14:paraId="7860C025" w14:textId="07448DE8" w:rsidR="00A57B18" w:rsidRPr="00A57B18" w:rsidRDefault="00A57B18" w:rsidP="00A57B18">
      <w:pPr>
        <w:jc w:val="both"/>
        <w:rPr>
          <w:rFonts w:asciiTheme="minorHAnsi" w:eastAsiaTheme="minorHAnsi" w:hAnsiTheme="minorHAnsi" w:cs="Arial"/>
          <w:sz w:val="22"/>
          <w:szCs w:val="22"/>
          <w:lang w:val="es-CL" w:eastAsia="en-US"/>
        </w:rPr>
      </w:pPr>
      <w:r w:rsidRPr="00A57B18">
        <w:rPr>
          <w:rFonts w:asciiTheme="minorHAnsi" w:eastAsiaTheme="minorHAnsi" w:hAnsiTheme="minorHAnsi" w:cs="Arial"/>
          <w:sz w:val="22"/>
          <w:szCs w:val="22"/>
          <w:lang w:val="es-CL" w:eastAsia="en-US"/>
        </w:rPr>
        <w:t>El semestre consta de 17 semanas.</w:t>
      </w:r>
    </w:p>
    <w:p w14:paraId="5A03B20C" w14:textId="77777777" w:rsidR="0035148C" w:rsidRDefault="0035148C" w:rsidP="00A57B18">
      <w:pPr>
        <w:jc w:val="both"/>
        <w:rPr>
          <w:rFonts w:asciiTheme="minorHAnsi" w:eastAsiaTheme="minorHAnsi" w:hAnsiTheme="minorHAnsi" w:cs="Arial"/>
          <w:sz w:val="22"/>
          <w:szCs w:val="22"/>
          <w:lang w:val="es-CL" w:eastAsia="en-US"/>
        </w:rPr>
      </w:pPr>
    </w:p>
    <w:p w14:paraId="32B842A7" w14:textId="06135795" w:rsidR="00A57B18" w:rsidRPr="00A57B18" w:rsidRDefault="00A57B18" w:rsidP="00A57B18">
      <w:pPr>
        <w:jc w:val="both"/>
        <w:rPr>
          <w:rFonts w:asciiTheme="minorHAnsi" w:eastAsiaTheme="minorHAnsi" w:hAnsiTheme="minorHAnsi" w:cs="Arial"/>
          <w:sz w:val="22"/>
          <w:szCs w:val="22"/>
          <w:lang w:val="es-CL" w:eastAsia="en-US"/>
        </w:rPr>
      </w:pPr>
      <w:r w:rsidRPr="00A57B18">
        <w:rPr>
          <w:rFonts w:asciiTheme="minorHAnsi" w:eastAsiaTheme="minorHAnsi" w:hAnsiTheme="minorHAnsi" w:cs="Arial"/>
          <w:sz w:val="22"/>
          <w:szCs w:val="22"/>
          <w:lang w:val="es-CL" w:eastAsia="en-US"/>
        </w:rPr>
        <w:t xml:space="preserve">Las clases de docencia directa se realizan en </w:t>
      </w:r>
      <w:r w:rsidR="005B5F49">
        <w:rPr>
          <w:rFonts w:asciiTheme="minorHAnsi" w:eastAsiaTheme="minorHAnsi" w:hAnsiTheme="minorHAnsi" w:cs="Arial"/>
          <w:sz w:val="22"/>
          <w:szCs w:val="22"/>
          <w:lang w:val="es-CL" w:eastAsia="en-US"/>
        </w:rPr>
        <w:t>40</w:t>
      </w:r>
      <w:r w:rsidRPr="00A57B18">
        <w:rPr>
          <w:rFonts w:asciiTheme="minorHAnsi" w:eastAsiaTheme="minorHAnsi" w:hAnsiTheme="minorHAnsi" w:cs="Arial"/>
          <w:sz w:val="22"/>
          <w:szCs w:val="22"/>
          <w:lang w:val="es-CL" w:eastAsia="en-US"/>
        </w:rPr>
        <w:t xml:space="preserve"> h (formato </w:t>
      </w:r>
      <w:r w:rsidR="006757C6">
        <w:rPr>
          <w:rFonts w:asciiTheme="minorHAnsi" w:eastAsiaTheme="minorHAnsi" w:hAnsiTheme="minorHAnsi" w:cs="Arial"/>
          <w:sz w:val="22"/>
          <w:szCs w:val="22"/>
          <w:lang w:val="es-CL" w:eastAsia="en-US"/>
        </w:rPr>
        <w:t>sincrónico</w:t>
      </w:r>
      <w:r w:rsidRPr="00A57B18">
        <w:rPr>
          <w:rFonts w:asciiTheme="minorHAnsi" w:eastAsiaTheme="minorHAnsi" w:hAnsiTheme="minorHAnsi" w:cs="Arial"/>
          <w:sz w:val="22"/>
          <w:szCs w:val="22"/>
          <w:lang w:val="es-CL" w:eastAsia="en-US"/>
        </w:rPr>
        <w:t>) y se distribuyen en c</w:t>
      </w:r>
      <w:r w:rsidR="0055532F">
        <w:rPr>
          <w:rFonts w:asciiTheme="minorHAnsi" w:eastAsiaTheme="minorHAnsi" w:hAnsiTheme="minorHAnsi" w:cs="Arial"/>
          <w:sz w:val="22"/>
          <w:szCs w:val="22"/>
          <w:lang w:val="es-CL" w:eastAsia="en-US"/>
        </w:rPr>
        <w:t>inco</w:t>
      </w:r>
      <w:r w:rsidRPr="00A57B18">
        <w:rPr>
          <w:rFonts w:asciiTheme="minorHAnsi" w:eastAsiaTheme="minorHAnsi" w:hAnsiTheme="minorHAnsi" w:cs="Arial"/>
          <w:sz w:val="22"/>
          <w:szCs w:val="22"/>
          <w:lang w:val="es-CL" w:eastAsia="en-US"/>
        </w:rPr>
        <w:t xml:space="preserve"> semanas de </w:t>
      </w:r>
      <w:r w:rsidR="0055532F">
        <w:rPr>
          <w:rFonts w:asciiTheme="minorHAnsi" w:eastAsiaTheme="minorHAnsi" w:hAnsiTheme="minorHAnsi" w:cs="Arial"/>
          <w:sz w:val="22"/>
          <w:szCs w:val="22"/>
          <w:lang w:val="es-CL" w:eastAsia="en-US"/>
        </w:rPr>
        <w:t>8</w:t>
      </w:r>
      <w:r w:rsidRPr="00A57B18">
        <w:rPr>
          <w:rFonts w:asciiTheme="minorHAnsi" w:eastAsiaTheme="minorHAnsi" w:hAnsiTheme="minorHAnsi" w:cs="Arial"/>
          <w:sz w:val="22"/>
          <w:szCs w:val="22"/>
          <w:lang w:val="es-CL" w:eastAsia="en-US"/>
        </w:rPr>
        <w:t xml:space="preserve"> h de clases</w:t>
      </w:r>
      <w:r w:rsidR="006757C6">
        <w:rPr>
          <w:rFonts w:asciiTheme="minorHAnsi" w:eastAsiaTheme="minorHAnsi" w:hAnsiTheme="minorHAnsi" w:cs="Arial"/>
          <w:sz w:val="22"/>
          <w:szCs w:val="22"/>
          <w:lang w:val="es-CL" w:eastAsia="en-US"/>
        </w:rPr>
        <w:t xml:space="preserve"> académicas</w:t>
      </w:r>
      <w:r w:rsidRPr="00A57B18">
        <w:rPr>
          <w:rFonts w:asciiTheme="minorHAnsi" w:eastAsiaTheme="minorHAnsi" w:hAnsiTheme="minorHAnsi" w:cs="Arial"/>
          <w:sz w:val="22"/>
          <w:szCs w:val="22"/>
          <w:lang w:val="es-CL" w:eastAsia="en-US"/>
        </w:rPr>
        <w:t xml:space="preserve"> online sincrónicas.  </w:t>
      </w:r>
    </w:p>
    <w:p w14:paraId="6E11072D" w14:textId="77777777" w:rsidR="00D81CDA" w:rsidRDefault="00D81CDA" w:rsidP="00A57B18">
      <w:pPr>
        <w:jc w:val="both"/>
        <w:rPr>
          <w:rFonts w:asciiTheme="minorHAnsi" w:eastAsiaTheme="minorHAnsi" w:hAnsiTheme="minorHAnsi" w:cs="Arial"/>
          <w:sz w:val="22"/>
          <w:szCs w:val="22"/>
          <w:lang w:val="es-CL" w:eastAsia="en-US"/>
        </w:rPr>
      </w:pPr>
    </w:p>
    <w:p w14:paraId="70B4AF6D" w14:textId="5A1364E4" w:rsidR="0035148C" w:rsidRDefault="0035148C" w:rsidP="0035148C">
      <w:pPr>
        <w:jc w:val="both"/>
        <w:rPr>
          <w:rFonts w:asciiTheme="minorHAnsi" w:eastAsiaTheme="minorHAnsi" w:hAnsiTheme="minorHAnsi" w:cs="Arial"/>
          <w:sz w:val="22"/>
          <w:szCs w:val="22"/>
          <w:lang w:val="es-CL" w:eastAsia="en-US"/>
        </w:rPr>
      </w:pPr>
      <w:r w:rsidRPr="00A57B18">
        <w:rPr>
          <w:rFonts w:asciiTheme="minorHAnsi" w:eastAsiaTheme="minorHAnsi" w:hAnsiTheme="minorHAnsi" w:cs="Arial"/>
          <w:sz w:val="22"/>
          <w:szCs w:val="22"/>
          <w:lang w:val="es-CL" w:eastAsia="en-US"/>
        </w:rPr>
        <w:t xml:space="preserve">Las actividades de trabajo autónomo se realizan en </w:t>
      </w:r>
      <w:r w:rsidR="0055532F">
        <w:rPr>
          <w:rFonts w:asciiTheme="minorHAnsi" w:eastAsiaTheme="minorHAnsi" w:hAnsiTheme="minorHAnsi" w:cs="Arial"/>
          <w:sz w:val="22"/>
          <w:szCs w:val="22"/>
          <w:lang w:val="es-CL" w:eastAsia="en-US"/>
        </w:rPr>
        <w:t>122</w:t>
      </w:r>
      <w:r>
        <w:rPr>
          <w:rFonts w:asciiTheme="minorHAnsi" w:eastAsiaTheme="minorHAnsi" w:hAnsiTheme="minorHAnsi" w:cs="Arial"/>
          <w:sz w:val="22"/>
          <w:szCs w:val="22"/>
          <w:lang w:val="es-CL" w:eastAsia="en-US"/>
        </w:rPr>
        <w:t xml:space="preserve"> h </w:t>
      </w:r>
      <w:r w:rsidRPr="00A57B18">
        <w:rPr>
          <w:rFonts w:asciiTheme="minorHAnsi" w:eastAsiaTheme="minorHAnsi" w:hAnsiTheme="minorHAnsi" w:cs="Arial"/>
          <w:sz w:val="22"/>
          <w:szCs w:val="22"/>
          <w:lang w:val="es-CL" w:eastAsia="en-US"/>
        </w:rPr>
        <w:t xml:space="preserve">y se distribuyen equitativamente en 16 semanas. Por lo </w:t>
      </w:r>
      <w:proofErr w:type="gramStart"/>
      <w:r w:rsidRPr="00A57B18">
        <w:rPr>
          <w:rFonts w:asciiTheme="minorHAnsi" w:eastAsiaTheme="minorHAnsi" w:hAnsiTheme="minorHAnsi" w:cs="Arial"/>
          <w:sz w:val="22"/>
          <w:szCs w:val="22"/>
          <w:lang w:val="es-CL" w:eastAsia="en-US"/>
        </w:rPr>
        <w:t>tanto</w:t>
      </w:r>
      <w:proofErr w:type="gramEnd"/>
      <w:r w:rsidRPr="00A57B18">
        <w:rPr>
          <w:rFonts w:asciiTheme="minorHAnsi" w:eastAsiaTheme="minorHAnsi" w:hAnsiTheme="minorHAnsi" w:cs="Arial"/>
          <w:sz w:val="22"/>
          <w:szCs w:val="22"/>
          <w:lang w:val="es-CL" w:eastAsia="en-US"/>
        </w:rPr>
        <w:t xml:space="preserve"> el estudiante dedica </w:t>
      </w:r>
      <w:r w:rsidR="0055532F">
        <w:rPr>
          <w:rFonts w:asciiTheme="minorHAnsi" w:eastAsiaTheme="minorHAnsi" w:hAnsiTheme="minorHAnsi" w:cs="Arial"/>
          <w:sz w:val="22"/>
          <w:szCs w:val="22"/>
          <w:lang w:val="es-CL" w:eastAsia="en-US"/>
        </w:rPr>
        <w:t>8</w:t>
      </w:r>
      <w:r w:rsidRPr="00A57B18">
        <w:rPr>
          <w:rFonts w:asciiTheme="minorHAnsi" w:eastAsiaTheme="minorHAnsi" w:hAnsiTheme="minorHAnsi" w:cs="Arial"/>
          <w:sz w:val="22"/>
          <w:szCs w:val="22"/>
          <w:lang w:val="es-CL" w:eastAsia="en-US"/>
        </w:rPr>
        <w:t xml:space="preserve"> h/semana en actividades de trabajo autónomo. </w:t>
      </w:r>
    </w:p>
    <w:p w14:paraId="00D3D50D" w14:textId="77777777" w:rsidR="0055532F" w:rsidRDefault="0055532F" w:rsidP="0035148C">
      <w:pPr>
        <w:jc w:val="both"/>
        <w:rPr>
          <w:rFonts w:asciiTheme="minorHAnsi" w:eastAsiaTheme="minorHAnsi" w:hAnsiTheme="minorHAnsi" w:cs="Arial"/>
          <w:sz w:val="22"/>
          <w:szCs w:val="22"/>
          <w:lang w:val="es-CL" w:eastAsia="en-US"/>
        </w:rPr>
      </w:pPr>
    </w:p>
    <w:p w14:paraId="1302712B" w14:textId="7FB450C6" w:rsidR="0055532F" w:rsidRDefault="0055532F" w:rsidP="0035148C">
      <w:pPr>
        <w:jc w:val="both"/>
        <w:rPr>
          <w:rFonts w:asciiTheme="minorHAnsi" w:eastAsiaTheme="minorHAnsi" w:hAnsiTheme="minorHAnsi" w:cs="Arial"/>
          <w:sz w:val="22"/>
          <w:szCs w:val="22"/>
          <w:lang w:val="es-CL" w:eastAsia="en-US"/>
        </w:rPr>
      </w:pPr>
      <w:r>
        <w:rPr>
          <w:rFonts w:asciiTheme="minorHAnsi" w:eastAsiaTheme="minorHAnsi" w:hAnsiTheme="minorHAnsi" w:cs="Arial"/>
          <w:sz w:val="22"/>
          <w:szCs w:val="22"/>
          <w:lang w:val="es-CL" w:eastAsia="en-US"/>
        </w:rPr>
        <w:t>La semana 17 se utiliza para que los estudiantes presenten su proyecto al staff de profesores.</w:t>
      </w:r>
    </w:p>
    <w:p w14:paraId="42D559FB" w14:textId="77777777" w:rsidR="0035148C" w:rsidRDefault="0035148C" w:rsidP="0035148C">
      <w:pPr>
        <w:jc w:val="both"/>
        <w:rPr>
          <w:rFonts w:asciiTheme="minorHAnsi" w:eastAsiaTheme="minorHAnsi" w:hAnsiTheme="minorHAnsi" w:cs="Arial"/>
          <w:sz w:val="22"/>
          <w:szCs w:val="22"/>
          <w:lang w:val="es-CL" w:eastAsia="en-US"/>
        </w:rPr>
      </w:pPr>
    </w:p>
    <w:p w14:paraId="5B0E8D54" w14:textId="77777777" w:rsidR="0035148C" w:rsidRDefault="0035148C" w:rsidP="0035148C">
      <w:pPr>
        <w:jc w:val="both"/>
        <w:rPr>
          <w:rFonts w:asciiTheme="minorHAnsi" w:eastAsiaTheme="minorHAnsi" w:hAnsiTheme="minorHAnsi" w:cs="Arial"/>
          <w:sz w:val="22"/>
          <w:szCs w:val="22"/>
          <w:lang w:val="es-CL" w:eastAsia="en-US"/>
        </w:rPr>
      </w:pPr>
    </w:p>
    <w:p w14:paraId="2A5B2FC6" w14:textId="77777777" w:rsidR="0035148C" w:rsidRDefault="0035148C" w:rsidP="0035148C">
      <w:pPr>
        <w:jc w:val="both"/>
        <w:rPr>
          <w:rFonts w:asciiTheme="minorHAnsi" w:eastAsiaTheme="minorHAnsi" w:hAnsiTheme="minorHAnsi" w:cs="Arial"/>
          <w:sz w:val="22"/>
          <w:szCs w:val="22"/>
          <w:lang w:val="es-CL" w:eastAsia="en-US"/>
        </w:rPr>
      </w:pPr>
    </w:p>
    <w:p w14:paraId="15679F6B" w14:textId="77777777" w:rsidR="00D81CDA" w:rsidRDefault="00D81CDA" w:rsidP="00A57B18">
      <w:pPr>
        <w:jc w:val="both"/>
        <w:rPr>
          <w:rFonts w:asciiTheme="minorHAnsi" w:eastAsiaTheme="minorHAnsi" w:hAnsiTheme="minorHAnsi" w:cs="Arial"/>
          <w:sz w:val="22"/>
          <w:szCs w:val="22"/>
          <w:lang w:val="es-CL" w:eastAsia="en-US"/>
        </w:rPr>
      </w:pPr>
    </w:p>
    <w:p w14:paraId="1F774A3E" w14:textId="77777777" w:rsidR="00D81CDA" w:rsidRPr="00D42900" w:rsidRDefault="00D81CDA" w:rsidP="00D81CDA">
      <w:pPr>
        <w:jc w:val="both"/>
        <w:rPr>
          <w:rFonts w:asciiTheme="minorHAnsi" w:eastAsiaTheme="minorHAnsi" w:hAnsiTheme="minorHAnsi" w:cs="Arial"/>
          <w:sz w:val="22"/>
          <w:szCs w:val="22"/>
          <w:lang w:val="pt-BR" w:eastAsia="en-US"/>
        </w:rPr>
      </w:pPr>
      <w:r w:rsidRPr="00D42900">
        <w:rPr>
          <w:rFonts w:asciiTheme="minorHAnsi" w:eastAsiaTheme="minorHAnsi" w:hAnsiTheme="minorHAnsi" w:cs="Arial"/>
          <w:sz w:val="22"/>
          <w:szCs w:val="22"/>
          <w:lang w:val="pt-BR" w:eastAsia="en-US"/>
        </w:rPr>
        <w:t>O semestre consiste em 17 semanas.</w:t>
      </w:r>
    </w:p>
    <w:p w14:paraId="510829F3" w14:textId="77777777" w:rsidR="0035148C" w:rsidRDefault="0035148C" w:rsidP="00D81CDA">
      <w:pPr>
        <w:jc w:val="both"/>
        <w:rPr>
          <w:rFonts w:asciiTheme="minorHAnsi" w:eastAsiaTheme="minorHAnsi" w:hAnsiTheme="minorHAnsi" w:cs="Arial"/>
          <w:sz w:val="22"/>
          <w:szCs w:val="22"/>
          <w:lang w:val="pt-BR" w:eastAsia="en-US"/>
        </w:rPr>
      </w:pPr>
    </w:p>
    <w:p w14:paraId="4A1F3B05" w14:textId="1E970E64" w:rsidR="00D81CDA" w:rsidRPr="00D42900" w:rsidRDefault="00D81CDA" w:rsidP="00D81CDA">
      <w:pPr>
        <w:jc w:val="both"/>
        <w:rPr>
          <w:rFonts w:asciiTheme="minorHAnsi" w:eastAsiaTheme="minorHAnsi" w:hAnsiTheme="minorHAnsi" w:cs="Arial"/>
          <w:sz w:val="22"/>
          <w:szCs w:val="22"/>
          <w:lang w:val="pt-BR" w:eastAsia="en-US"/>
        </w:rPr>
      </w:pPr>
      <w:r w:rsidRPr="00D42900">
        <w:rPr>
          <w:rFonts w:asciiTheme="minorHAnsi" w:eastAsiaTheme="minorHAnsi" w:hAnsiTheme="minorHAnsi" w:cs="Arial"/>
          <w:sz w:val="22"/>
          <w:szCs w:val="22"/>
          <w:lang w:val="pt-BR" w:eastAsia="en-US"/>
        </w:rPr>
        <w:t xml:space="preserve">As aulas de ensino direto são ministradas em 40 horas (formato síncrono) e são distribuídas em </w:t>
      </w:r>
      <w:r w:rsidR="0055532F">
        <w:rPr>
          <w:rFonts w:asciiTheme="minorHAnsi" w:eastAsiaTheme="minorHAnsi" w:hAnsiTheme="minorHAnsi" w:cs="Arial"/>
          <w:sz w:val="22"/>
          <w:szCs w:val="22"/>
          <w:lang w:val="pt-BR" w:eastAsia="en-US"/>
        </w:rPr>
        <w:t>cinco</w:t>
      </w:r>
      <w:r w:rsidRPr="00D42900">
        <w:rPr>
          <w:rFonts w:asciiTheme="minorHAnsi" w:eastAsiaTheme="minorHAnsi" w:hAnsiTheme="minorHAnsi" w:cs="Arial"/>
          <w:sz w:val="22"/>
          <w:szCs w:val="22"/>
          <w:lang w:val="pt-BR" w:eastAsia="en-US"/>
        </w:rPr>
        <w:t xml:space="preserve"> semanas de </w:t>
      </w:r>
      <w:r w:rsidR="0055532F">
        <w:rPr>
          <w:rFonts w:asciiTheme="minorHAnsi" w:eastAsiaTheme="minorHAnsi" w:hAnsiTheme="minorHAnsi" w:cs="Arial"/>
          <w:sz w:val="22"/>
          <w:szCs w:val="22"/>
          <w:lang w:val="pt-BR" w:eastAsia="en-US"/>
        </w:rPr>
        <w:t>8</w:t>
      </w:r>
      <w:r w:rsidRPr="00D42900">
        <w:rPr>
          <w:rFonts w:asciiTheme="minorHAnsi" w:eastAsiaTheme="minorHAnsi" w:hAnsiTheme="minorHAnsi" w:cs="Arial"/>
          <w:sz w:val="22"/>
          <w:szCs w:val="22"/>
          <w:lang w:val="pt-BR" w:eastAsia="en-US"/>
        </w:rPr>
        <w:t xml:space="preserve"> horas de aulas acadêmicas online síncronas.</w:t>
      </w:r>
    </w:p>
    <w:p w14:paraId="5E7A7F95" w14:textId="77777777" w:rsidR="00D81CDA" w:rsidRPr="00D42900" w:rsidRDefault="00D81CDA" w:rsidP="00A57B18">
      <w:pPr>
        <w:jc w:val="both"/>
        <w:rPr>
          <w:rFonts w:asciiTheme="minorHAnsi" w:eastAsiaTheme="minorHAnsi" w:hAnsiTheme="minorHAnsi" w:cs="Arial"/>
          <w:sz w:val="22"/>
          <w:szCs w:val="22"/>
          <w:lang w:val="pt-BR" w:eastAsia="en-US"/>
        </w:rPr>
      </w:pPr>
    </w:p>
    <w:p w14:paraId="170A48D9" w14:textId="4628D8A8" w:rsidR="00D81CDA" w:rsidRDefault="00D81CDA" w:rsidP="00A57B18">
      <w:pPr>
        <w:jc w:val="both"/>
        <w:rPr>
          <w:rFonts w:asciiTheme="minorHAnsi" w:eastAsiaTheme="minorHAnsi" w:hAnsiTheme="minorHAnsi" w:cs="Arial"/>
          <w:sz w:val="22"/>
          <w:szCs w:val="22"/>
          <w:lang w:val="pt-BR" w:eastAsia="en-US"/>
        </w:rPr>
      </w:pPr>
      <w:r w:rsidRPr="00D42900">
        <w:rPr>
          <w:rFonts w:asciiTheme="minorHAnsi" w:eastAsiaTheme="minorHAnsi" w:hAnsiTheme="minorHAnsi" w:cs="Arial"/>
          <w:sz w:val="22"/>
          <w:szCs w:val="22"/>
          <w:lang w:val="pt-BR" w:eastAsia="en-US"/>
        </w:rPr>
        <w:t xml:space="preserve">As atividades de trabalho autônomo são realizadas em </w:t>
      </w:r>
      <w:r w:rsidR="0055532F">
        <w:rPr>
          <w:rFonts w:asciiTheme="minorHAnsi" w:eastAsiaTheme="minorHAnsi" w:hAnsiTheme="minorHAnsi" w:cs="Arial"/>
          <w:sz w:val="22"/>
          <w:szCs w:val="22"/>
          <w:lang w:val="pt-BR" w:eastAsia="en-US"/>
        </w:rPr>
        <w:t>122</w:t>
      </w:r>
      <w:r w:rsidRPr="00D42900">
        <w:rPr>
          <w:rFonts w:asciiTheme="minorHAnsi" w:eastAsiaTheme="minorHAnsi" w:hAnsiTheme="minorHAnsi" w:cs="Arial"/>
          <w:sz w:val="22"/>
          <w:szCs w:val="22"/>
          <w:lang w:val="pt-BR" w:eastAsia="en-US"/>
        </w:rPr>
        <w:t xml:space="preserve"> horas e são distribuídas igualmente por 16 semanas. Assim, o aluno gasta </w:t>
      </w:r>
      <w:r w:rsidR="0055532F">
        <w:rPr>
          <w:rFonts w:asciiTheme="minorHAnsi" w:eastAsiaTheme="minorHAnsi" w:hAnsiTheme="minorHAnsi" w:cs="Arial"/>
          <w:sz w:val="22"/>
          <w:szCs w:val="22"/>
          <w:lang w:val="pt-BR" w:eastAsia="en-US"/>
        </w:rPr>
        <w:t>8</w:t>
      </w:r>
      <w:r w:rsidRPr="00D42900">
        <w:rPr>
          <w:rFonts w:asciiTheme="minorHAnsi" w:eastAsiaTheme="minorHAnsi" w:hAnsiTheme="minorHAnsi" w:cs="Arial"/>
          <w:sz w:val="22"/>
          <w:szCs w:val="22"/>
          <w:lang w:val="pt-BR" w:eastAsia="en-US"/>
        </w:rPr>
        <w:t xml:space="preserve"> horas/semana em atividades de trabalho autônomo.</w:t>
      </w:r>
    </w:p>
    <w:p w14:paraId="76BAFF03" w14:textId="77777777" w:rsidR="0055532F" w:rsidRDefault="0055532F" w:rsidP="00A57B18">
      <w:pPr>
        <w:jc w:val="both"/>
        <w:rPr>
          <w:rFonts w:asciiTheme="minorHAnsi" w:eastAsiaTheme="minorHAnsi" w:hAnsiTheme="minorHAnsi" w:cs="Arial"/>
          <w:sz w:val="22"/>
          <w:szCs w:val="22"/>
          <w:lang w:val="pt-BR" w:eastAsia="en-US"/>
        </w:rPr>
      </w:pPr>
    </w:p>
    <w:p w14:paraId="40063D50" w14:textId="77777777" w:rsidR="0055532F" w:rsidRPr="0055532F" w:rsidRDefault="0055532F" w:rsidP="0055532F">
      <w:pPr>
        <w:jc w:val="both"/>
        <w:rPr>
          <w:rFonts w:asciiTheme="minorHAnsi" w:eastAsiaTheme="minorHAnsi" w:hAnsiTheme="minorHAnsi" w:cs="Arial"/>
          <w:sz w:val="22"/>
          <w:szCs w:val="22"/>
          <w:lang w:val="pt-BR" w:eastAsia="en-US"/>
        </w:rPr>
      </w:pPr>
      <w:r w:rsidRPr="0055532F">
        <w:rPr>
          <w:rFonts w:asciiTheme="minorHAnsi" w:eastAsiaTheme="minorHAnsi" w:hAnsiTheme="minorHAnsi" w:cs="Arial"/>
          <w:sz w:val="22"/>
          <w:szCs w:val="22"/>
          <w:lang w:val="pt-PT" w:eastAsia="en-US"/>
        </w:rPr>
        <w:t>A semana 17 é usada para os alunos apresentarem seu projeto ao corpo docente.</w:t>
      </w:r>
    </w:p>
    <w:p w14:paraId="72031C61" w14:textId="77777777" w:rsidR="0055532F" w:rsidRPr="00D42900" w:rsidRDefault="0055532F" w:rsidP="00A57B18">
      <w:pPr>
        <w:jc w:val="both"/>
        <w:rPr>
          <w:rFonts w:asciiTheme="minorHAnsi" w:eastAsiaTheme="minorHAnsi" w:hAnsiTheme="minorHAnsi" w:cs="Arial"/>
          <w:sz w:val="22"/>
          <w:szCs w:val="22"/>
          <w:lang w:val="pt-BR" w:eastAsia="en-US"/>
        </w:rPr>
      </w:pPr>
    </w:p>
    <w:p w14:paraId="1721C799" w14:textId="77777777" w:rsidR="00D81CDA" w:rsidRPr="00D42900" w:rsidRDefault="00D81CDA" w:rsidP="00A57B18">
      <w:pPr>
        <w:jc w:val="both"/>
        <w:rPr>
          <w:rFonts w:asciiTheme="minorHAnsi" w:eastAsiaTheme="minorHAnsi" w:hAnsiTheme="minorHAnsi" w:cs="Arial"/>
          <w:sz w:val="22"/>
          <w:szCs w:val="22"/>
          <w:lang w:val="pt-BR" w:eastAsia="en-US"/>
        </w:rPr>
      </w:pPr>
    </w:p>
    <w:p w14:paraId="5550C1DC" w14:textId="77777777" w:rsidR="00D81CDA" w:rsidRPr="00D42900" w:rsidRDefault="00D81CDA" w:rsidP="00A57B18">
      <w:pPr>
        <w:jc w:val="both"/>
        <w:rPr>
          <w:rFonts w:asciiTheme="minorHAnsi" w:eastAsiaTheme="minorHAnsi" w:hAnsiTheme="minorHAnsi" w:cs="Arial"/>
          <w:sz w:val="22"/>
          <w:szCs w:val="22"/>
          <w:lang w:val="pt-BR" w:eastAsia="en-US"/>
        </w:rPr>
      </w:pPr>
    </w:p>
    <w:p w14:paraId="7633ED31" w14:textId="77777777" w:rsidR="00D81CDA" w:rsidRPr="00D42900" w:rsidRDefault="00D81CDA" w:rsidP="00A57B18">
      <w:pPr>
        <w:jc w:val="both"/>
        <w:rPr>
          <w:rFonts w:asciiTheme="minorHAnsi" w:eastAsiaTheme="minorHAnsi" w:hAnsiTheme="minorHAnsi" w:cs="Arial"/>
          <w:sz w:val="22"/>
          <w:szCs w:val="22"/>
          <w:lang w:val="pt-BR" w:eastAsia="en-US"/>
        </w:rPr>
        <w:sectPr w:rsidR="00D81CDA" w:rsidRPr="00D42900" w:rsidSect="00D81CDA">
          <w:type w:val="continuous"/>
          <w:pgSz w:w="11906" w:h="16838"/>
          <w:pgMar w:top="709" w:right="1701" w:bottom="1417" w:left="1701" w:header="284" w:footer="708" w:gutter="0"/>
          <w:cols w:num="2" w:space="708"/>
          <w:docGrid w:linePitch="360"/>
        </w:sectPr>
      </w:pPr>
    </w:p>
    <w:p w14:paraId="7FE312C2" w14:textId="77777777" w:rsidR="00427310" w:rsidRDefault="00427310" w:rsidP="00A57B18">
      <w:pPr>
        <w:jc w:val="both"/>
        <w:rPr>
          <w:rFonts w:asciiTheme="minorHAnsi" w:eastAsiaTheme="minorHAnsi" w:hAnsiTheme="minorHAnsi" w:cs="Arial"/>
          <w:sz w:val="22"/>
          <w:szCs w:val="22"/>
          <w:lang w:val="pt-BR" w:eastAsia="en-US"/>
        </w:rPr>
      </w:pPr>
    </w:p>
    <w:p w14:paraId="72AF5F99" w14:textId="77777777" w:rsidR="007E5717" w:rsidRDefault="007E5717" w:rsidP="00A57B18">
      <w:pPr>
        <w:jc w:val="both"/>
        <w:rPr>
          <w:rFonts w:asciiTheme="minorHAnsi" w:eastAsiaTheme="minorHAnsi" w:hAnsiTheme="minorHAnsi" w:cs="Arial"/>
          <w:sz w:val="22"/>
          <w:szCs w:val="22"/>
          <w:lang w:val="pt-BR" w:eastAsia="en-US"/>
        </w:rPr>
      </w:pPr>
    </w:p>
    <w:p w14:paraId="309413B4" w14:textId="77777777" w:rsidR="007E5717" w:rsidRDefault="007E5717" w:rsidP="00A57B18">
      <w:pPr>
        <w:jc w:val="both"/>
        <w:rPr>
          <w:rFonts w:asciiTheme="minorHAnsi" w:eastAsiaTheme="minorHAnsi" w:hAnsiTheme="minorHAnsi" w:cs="Arial"/>
          <w:sz w:val="22"/>
          <w:szCs w:val="22"/>
          <w:lang w:val="pt-BR" w:eastAsia="en-US"/>
        </w:rPr>
      </w:pPr>
    </w:p>
    <w:p w14:paraId="03E469B9" w14:textId="77777777" w:rsidR="007E5717" w:rsidRDefault="007E5717" w:rsidP="00A57B18">
      <w:pPr>
        <w:jc w:val="both"/>
        <w:rPr>
          <w:rFonts w:asciiTheme="minorHAnsi" w:eastAsiaTheme="minorHAnsi" w:hAnsiTheme="minorHAnsi" w:cs="Arial"/>
          <w:sz w:val="22"/>
          <w:szCs w:val="22"/>
          <w:lang w:val="pt-BR" w:eastAsia="en-US"/>
        </w:rPr>
      </w:pPr>
    </w:p>
    <w:p w14:paraId="00748FD8" w14:textId="77777777" w:rsidR="007E5717" w:rsidRDefault="007E5717" w:rsidP="00A57B18">
      <w:pPr>
        <w:jc w:val="both"/>
        <w:rPr>
          <w:rFonts w:asciiTheme="minorHAnsi" w:eastAsiaTheme="minorHAnsi" w:hAnsiTheme="minorHAnsi" w:cs="Arial"/>
          <w:sz w:val="22"/>
          <w:szCs w:val="22"/>
          <w:lang w:val="pt-BR" w:eastAsia="en-US"/>
        </w:rPr>
      </w:pPr>
    </w:p>
    <w:p w14:paraId="45390912" w14:textId="77777777" w:rsidR="007E5717" w:rsidRDefault="007E5717" w:rsidP="00A57B18">
      <w:pPr>
        <w:jc w:val="both"/>
        <w:rPr>
          <w:rFonts w:asciiTheme="minorHAnsi" w:eastAsiaTheme="minorHAnsi" w:hAnsiTheme="minorHAnsi" w:cs="Arial"/>
          <w:sz w:val="22"/>
          <w:szCs w:val="22"/>
          <w:lang w:val="pt-BR" w:eastAsia="en-US"/>
        </w:rPr>
      </w:pPr>
    </w:p>
    <w:p w14:paraId="6A25E152" w14:textId="77777777" w:rsidR="007E5717" w:rsidRDefault="007E5717" w:rsidP="00A57B18">
      <w:pPr>
        <w:jc w:val="both"/>
        <w:rPr>
          <w:rFonts w:asciiTheme="minorHAnsi" w:eastAsiaTheme="minorHAnsi" w:hAnsiTheme="minorHAnsi" w:cs="Arial"/>
          <w:sz w:val="22"/>
          <w:szCs w:val="22"/>
          <w:lang w:val="pt-BR" w:eastAsia="en-US"/>
        </w:rPr>
      </w:pPr>
    </w:p>
    <w:p w14:paraId="614F98BD" w14:textId="77777777" w:rsidR="007E5717" w:rsidRDefault="007E5717" w:rsidP="00A57B18">
      <w:pPr>
        <w:jc w:val="both"/>
        <w:rPr>
          <w:rFonts w:asciiTheme="minorHAnsi" w:eastAsiaTheme="minorHAnsi" w:hAnsiTheme="minorHAnsi" w:cs="Arial"/>
          <w:sz w:val="22"/>
          <w:szCs w:val="22"/>
          <w:lang w:val="pt-BR" w:eastAsia="en-US"/>
        </w:rPr>
      </w:pPr>
    </w:p>
    <w:p w14:paraId="2A0280C6" w14:textId="77777777" w:rsidR="007E5717" w:rsidRDefault="007E5717" w:rsidP="00A57B18">
      <w:pPr>
        <w:jc w:val="both"/>
        <w:rPr>
          <w:rFonts w:asciiTheme="minorHAnsi" w:eastAsiaTheme="minorHAnsi" w:hAnsiTheme="minorHAnsi" w:cs="Arial"/>
          <w:sz w:val="22"/>
          <w:szCs w:val="22"/>
          <w:lang w:val="pt-BR" w:eastAsia="en-US"/>
        </w:rPr>
      </w:pPr>
    </w:p>
    <w:p w14:paraId="1D193084" w14:textId="77777777" w:rsidR="007E5717" w:rsidRDefault="007E5717" w:rsidP="00A57B18">
      <w:pPr>
        <w:jc w:val="both"/>
        <w:rPr>
          <w:rFonts w:asciiTheme="minorHAnsi" w:eastAsiaTheme="minorHAnsi" w:hAnsiTheme="minorHAnsi" w:cs="Arial"/>
          <w:sz w:val="22"/>
          <w:szCs w:val="22"/>
          <w:lang w:val="pt-BR" w:eastAsia="en-US"/>
        </w:rPr>
      </w:pPr>
    </w:p>
    <w:p w14:paraId="0E593379" w14:textId="77777777" w:rsidR="007E5717" w:rsidRDefault="007E5717" w:rsidP="00A57B18">
      <w:pPr>
        <w:jc w:val="both"/>
        <w:rPr>
          <w:rFonts w:asciiTheme="minorHAnsi" w:eastAsiaTheme="minorHAnsi" w:hAnsiTheme="minorHAnsi" w:cs="Arial"/>
          <w:sz w:val="22"/>
          <w:szCs w:val="22"/>
          <w:lang w:val="pt-BR" w:eastAsia="en-US"/>
        </w:rPr>
      </w:pPr>
    </w:p>
    <w:p w14:paraId="378A3E5F" w14:textId="77777777" w:rsidR="007E5717" w:rsidRDefault="007E5717" w:rsidP="00A57B18">
      <w:pPr>
        <w:jc w:val="both"/>
        <w:rPr>
          <w:rFonts w:asciiTheme="minorHAnsi" w:eastAsiaTheme="minorHAnsi" w:hAnsiTheme="minorHAnsi" w:cs="Arial"/>
          <w:sz w:val="22"/>
          <w:szCs w:val="22"/>
          <w:lang w:val="pt-BR" w:eastAsia="en-US"/>
        </w:rPr>
      </w:pPr>
    </w:p>
    <w:p w14:paraId="66DC367C" w14:textId="77777777" w:rsidR="007E5717" w:rsidRDefault="007E5717" w:rsidP="00A57B18">
      <w:pPr>
        <w:jc w:val="both"/>
        <w:rPr>
          <w:rFonts w:asciiTheme="minorHAnsi" w:eastAsiaTheme="minorHAnsi" w:hAnsiTheme="minorHAnsi" w:cs="Arial"/>
          <w:sz w:val="22"/>
          <w:szCs w:val="22"/>
          <w:lang w:val="pt-BR" w:eastAsia="en-US"/>
        </w:rPr>
      </w:pPr>
    </w:p>
    <w:p w14:paraId="4518FF71" w14:textId="77777777" w:rsidR="007E5717" w:rsidRDefault="007E5717" w:rsidP="00A57B18">
      <w:pPr>
        <w:jc w:val="both"/>
        <w:rPr>
          <w:rFonts w:asciiTheme="minorHAnsi" w:eastAsiaTheme="minorHAnsi" w:hAnsiTheme="minorHAnsi" w:cs="Arial"/>
          <w:sz w:val="22"/>
          <w:szCs w:val="22"/>
          <w:lang w:val="pt-BR" w:eastAsia="en-US"/>
        </w:rPr>
      </w:pPr>
    </w:p>
    <w:p w14:paraId="55E1A384" w14:textId="77777777" w:rsidR="007E5717" w:rsidRDefault="007E5717" w:rsidP="00A57B18">
      <w:pPr>
        <w:jc w:val="both"/>
        <w:rPr>
          <w:rFonts w:asciiTheme="minorHAnsi" w:eastAsiaTheme="minorHAnsi" w:hAnsiTheme="minorHAnsi" w:cs="Arial"/>
          <w:sz w:val="22"/>
          <w:szCs w:val="22"/>
          <w:lang w:val="pt-BR" w:eastAsia="en-US"/>
        </w:rPr>
      </w:pPr>
    </w:p>
    <w:p w14:paraId="72260A7B" w14:textId="77777777" w:rsidR="007E5717" w:rsidRDefault="007E5717" w:rsidP="00A57B18">
      <w:pPr>
        <w:jc w:val="both"/>
        <w:rPr>
          <w:rFonts w:asciiTheme="minorHAnsi" w:eastAsiaTheme="minorHAnsi" w:hAnsiTheme="minorHAnsi" w:cs="Arial"/>
          <w:sz w:val="22"/>
          <w:szCs w:val="22"/>
          <w:lang w:val="pt-BR" w:eastAsia="en-US"/>
        </w:rPr>
      </w:pPr>
    </w:p>
    <w:p w14:paraId="474B12F5" w14:textId="77777777" w:rsidR="007E5717" w:rsidRDefault="007E5717" w:rsidP="00A57B18">
      <w:pPr>
        <w:jc w:val="both"/>
        <w:rPr>
          <w:rFonts w:asciiTheme="minorHAnsi" w:eastAsiaTheme="minorHAnsi" w:hAnsiTheme="minorHAnsi" w:cs="Arial"/>
          <w:sz w:val="22"/>
          <w:szCs w:val="22"/>
          <w:lang w:val="pt-BR" w:eastAsia="en-US"/>
        </w:rPr>
      </w:pPr>
    </w:p>
    <w:p w14:paraId="4CC64FF9" w14:textId="77777777" w:rsidR="00675D59" w:rsidRDefault="00675D59" w:rsidP="00A57B18">
      <w:pPr>
        <w:jc w:val="both"/>
        <w:rPr>
          <w:rFonts w:eastAsiaTheme="minorHAnsi"/>
          <w:noProof/>
        </w:rPr>
      </w:pPr>
    </w:p>
    <w:p w14:paraId="3045D67E" w14:textId="2A6A7DC9" w:rsidR="00675D59" w:rsidRDefault="00801328" w:rsidP="00A57B18">
      <w:pPr>
        <w:jc w:val="both"/>
        <w:rPr>
          <w:rFonts w:eastAsiaTheme="minorHAnsi"/>
          <w:noProof/>
        </w:rPr>
      </w:pPr>
      <w:r>
        <w:rPr>
          <w:noProof/>
        </w:rPr>
        <w:drawing>
          <wp:inline distT="0" distB="0" distL="0" distR="0" wp14:anchorId="52684DF7" wp14:editId="0683D8EF">
            <wp:extent cx="5010407" cy="4349974"/>
            <wp:effectExtent l="0" t="0" r="0" b="0"/>
            <wp:docPr id="5" name="Imagen 1">
              <a:extLst xmlns:a="http://schemas.openxmlformats.org/drawingml/2006/main">
                <a:ext uri="{FF2B5EF4-FFF2-40B4-BE49-F238E27FC236}">
                  <a16:creationId xmlns:a16="http://schemas.microsoft.com/office/drawing/2014/main" id="{51C0D0C9-0B03-4B15-BDE2-DF0220B123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1C0D0C9-0B03-4B15-BDE2-DF0220B12347}"/>
                        </a:ext>
                      </a:extLst>
                    </pic:cNvPr>
                    <pic:cNvPicPr>
                      <a:picLocks noChangeAspect="1"/>
                    </pic:cNvPicPr>
                  </pic:nvPicPr>
                  <pic:blipFill>
                    <a:blip r:embed="rId16"/>
                    <a:stretch>
                      <a:fillRect/>
                    </a:stretch>
                  </pic:blipFill>
                  <pic:spPr>
                    <a:xfrm>
                      <a:off x="0" y="0"/>
                      <a:ext cx="5010407" cy="4349974"/>
                    </a:xfrm>
                    <a:prstGeom prst="rect">
                      <a:avLst/>
                    </a:prstGeom>
                  </pic:spPr>
                </pic:pic>
              </a:graphicData>
            </a:graphic>
          </wp:inline>
        </w:drawing>
      </w:r>
    </w:p>
    <w:p w14:paraId="0393331A" w14:textId="77777777" w:rsidR="00675D59" w:rsidRDefault="00675D59" w:rsidP="00A57B18">
      <w:pPr>
        <w:jc w:val="both"/>
        <w:rPr>
          <w:rFonts w:eastAsiaTheme="minorHAnsi"/>
          <w:noProof/>
        </w:rPr>
      </w:pPr>
    </w:p>
    <w:p w14:paraId="4C2C02D5" w14:textId="0EC4F93E" w:rsidR="00675D59" w:rsidRDefault="00675D59" w:rsidP="00AB2404">
      <w:pPr>
        <w:jc w:val="center"/>
        <w:rPr>
          <w:rFonts w:eastAsiaTheme="minorHAnsi"/>
          <w:noProof/>
        </w:rPr>
      </w:pPr>
    </w:p>
    <w:p w14:paraId="69481CE5" w14:textId="77777777" w:rsidR="00675D59" w:rsidRDefault="00675D59" w:rsidP="00A57B18">
      <w:pPr>
        <w:jc w:val="both"/>
        <w:rPr>
          <w:rFonts w:eastAsiaTheme="minorHAnsi"/>
          <w:noProof/>
        </w:rPr>
      </w:pPr>
    </w:p>
    <w:p w14:paraId="4713119C" w14:textId="77777777" w:rsidR="00675D59" w:rsidRDefault="00675D59" w:rsidP="00A57B18">
      <w:pPr>
        <w:jc w:val="both"/>
        <w:rPr>
          <w:rFonts w:eastAsiaTheme="minorHAnsi"/>
          <w:noProof/>
        </w:rPr>
      </w:pPr>
    </w:p>
    <w:p w14:paraId="6AA404A7" w14:textId="77777777" w:rsidR="00675D59" w:rsidRDefault="00675D59" w:rsidP="00A57B18">
      <w:pPr>
        <w:jc w:val="both"/>
        <w:rPr>
          <w:rFonts w:eastAsiaTheme="minorHAnsi"/>
          <w:noProof/>
        </w:rPr>
      </w:pPr>
    </w:p>
    <w:p w14:paraId="68FFA14E" w14:textId="77777777" w:rsidR="00675D59" w:rsidRDefault="00675D59" w:rsidP="00A57B18">
      <w:pPr>
        <w:jc w:val="both"/>
        <w:rPr>
          <w:rFonts w:eastAsiaTheme="minorHAnsi"/>
          <w:noProof/>
        </w:rPr>
      </w:pPr>
    </w:p>
    <w:p w14:paraId="63ACBCC1" w14:textId="77777777" w:rsidR="00675D59" w:rsidRDefault="00675D59" w:rsidP="00A57B18">
      <w:pPr>
        <w:jc w:val="both"/>
        <w:rPr>
          <w:rFonts w:eastAsiaTheme="minorHAnsi"/>
          <w:noProof/>
        </w:rPr>
      </w:pPr>
    </w:p>
    <w:p w14:paraId="4FCCAC03" w14:textId="77777777" w:rsidR="00675D59" w:rsidRDefault="00675D59" w:rsidP="00A57B18">
      <w:pPr>
        <w:jc w:val="both"/>
        <w:rPr>
          <w:rFonts w:eastAsiaTheme="minorHAnsi"/>
          <w:noProof/>
        </w:rPr>
        <w:sectPr w:rsidR="00675D59" w:rsidSect="001516A1">
          <w:type w:val="continuous"/>
          <w:pgSz w:w="11906" w:h="16838"/>
          <w:pgMar w:top="709" w:right="1701" w:bottom="1417" w:left="1701" w:header="284" w:footer="708" w:gutter="0"/>
          <w:cols w:space="708"/>
          <w:docGrid w:linePitch="360"/>
        </w:sectPr>
      </w:pPr>
    </w:p>
    <w:p w14:paraId="528EF831" w14:textId="1C41EE6D" w:rsidR="00173688" w:rsidRDefault="00EB2984" w:rsidP="00173688">
      <w:pPr>
        <w:jc w:val="center"/>
        <w:rPr>
          <w:rFonts w:eastAsiaTheme="minorHAnsi"/>
          <w:noProof/>
        </w:rPr>
      </w:pPr>
      <w:r>
        <w:rPr>
          <w:rFonts w:eastAsiaTheme="minorHAnsi"/>
          <w:noProof/>
        </w:rPr>
        <w:lastRenderedPageBreak/>
        <w:t>PROGRAMACION DE SESIONES DE CLASES ENTRE</w:t>
      </w:r>
      <w:r w:rsidR="00173688">
        <w:rPr>
          <w:rFonts w:eastAsiaTheme="minorHAnsi"/>
          <w:noProof/>
        </w:rPr>
        <w:t xml:space="preserve"> AGOSTO Y DICIEMBRE</w:t>
      </w:r>
      <w:r w:rsidR="00AB2404">
        <w:rPr>
          <w:rFonts w:eastAsiaTheme="minorHAnsi"/>
          <w:noProof/>
        </w:rPr>
        <w:t xml:space="preserve"> (Horario tentativo)</w:t>
      </w:r>
    </w:p>
    <w:p w14:paraId="404DEA87" w14:textId="77777777" w:rsidR="00173688" w:rsidRDefault="00173688" w:rsidP="00173688">
      <w:pPr>
        <w:jc w:val="center"/>
        <w:rPr>
          <w:rFonts w:eastAsiaTheme="minorHAnsi"/>
          <w:noProof/>
        </w:rPr>
      </w:pPr>
    </w:p>
    <w:p w14:paraId="3C25C25F" w14:textId="64F80352" w:rsidR="00AB2404" w:rsidRDefault="00AB2404" w:rsidP="00173688">
      <w:pPr>
        <w:jc w:val="center"/>
        <w:rPr>
          <w:rFonts w:asciiTheme="minorHAnsi" w:eastAsiaTheme="minorHAnsi" w:hAnsiTheme="minorHAnsi" w:cs="Arial"/>
          <w:sz w:val="22"/>
          <w:szCs w:val="22"/>
          <w:lang w:val="es-CL" w:eastAsia="en-US"/>
        </w:rPr>
      </w:pPr>
      <w:bookmarkStart w:id="0" w:name="_GoBack"/>
      <w:bookmarkEnd w:id="0"/>
    </w:p>
    <w:p w14:paraId="2940F2EF" w14:textId="77777777" w:rsidR="00173688" w:rsidRDefault="00173688" w:rsidP="00173688">
      <w:pPr>
        <w:jc w:val="center"/>
        <w:rPr>
          <w:rFonts w:asciiTheme="minorHAnsi" w:eastAsiaTheme="minorHAnsi" w:hAnsiTheme="minorHAnsi" w:cs="Arial"/>
          <w:sz w:val="22"/>
          <w:szCs w:val="22"/>
          <w:lang w:val="es-CL" w:eastAsia="en-US"/>
        </w:rPr>
      </w:pPr>
    </w:p>
    <w:p w14:paraId="196A72ED" w14:textId="77777777" w:rsidR="00173688" w:rsidRDefault="00173688" w:rsidP="00173688">
      <w:pPr>
        <w:jc w:val="center"/>
        <w:rPr>
          <w:rFonts w:asciiTheme="minorHAnsi" w:eastAsiaTheme="minorHAnsi" w:hAnsiTheme="minorHAnsi" w:cs="Arial"/>
          <w:sz w:val="22"/>
          <w:szCs w:val="22"/>
          <w:lang w:val="es-CL" w:eastAsia="en-US"/>
        </w:rPr>
      </w:pPr>
    </w:p>
    <w:p w14:paraId="3BEA7D72" w14:textId="77777777" w:rsidR="00173688" w:rsidRDefault="00173688" w:rsidP="00173688">
      <w:pPr>
        <w:jc w:val="center"/>
        <w:rPr>
          <w:rFonts w:asciiTheme="minorHAnsi" w:eastAsiaTheme="minorHAnsi" w:hAnsiTheme="minorHAnsi" w:cs="Arial"/>
          <w:sz w:val="22"/>
          <w:szCs w:val="22"/>
          <w:lang w:val="es-CL" w:eastAsia="en-US"/>
        </w:rPr>
      </w:pPr>
    </w:p>
    <w:p w14:paraId="53795FEA" w14:textId="77777777" w:rsidR="00173688" w:rsidRDefault="00173688" w:rsidP="00173688">
      <w:pPr>
        <w:jc w:val="center"/>
        <w:rPr>
          <w:rFonts w:asciiTheme="minorHAnsi" w:eastAsiaTheme="minorHAnsi" w:hAnsiTheme="minorHAnsi" w:cs="Arial"/>
          <w:sz w:val="22"/>
          <w:szCs w:val="22"/>
          <w:lang w:val="es-CL" w:eastAsia="en-US"/>
        </w:rPr>
      </w:pPr>
    </w:p>
    <w:p w14:paraId="1DF9986E" w14:textId="77777777" w:rsidR="00173688" w:rsidRPr="00A57B18" w:rsidRDefault="00173688" w:rsidP="00173688">
      <w:pPr>
        <w:jc w:val="center"/>
        <w:rPr>
          <w:rFonts w:asciiTheme="minorHAnsi" w:eastAsiaTheme="minorHAnsi" w:hAnsiTheme="minorHAnsi" w:cs="Arial"/>
          <w:sz w:val="22"/>
          <w:szCs w:val="22"/>
          <w:lang w:val="es-CL" w:eastAsia="en-US"/>
        </w:rPr>
      </w:pPr>
    </w:p>
    <w:p w14:paraId="5728DE37" w14:textId="6FCEE264" w:rsidR="00173688" w:rsidRDefault="00173688" w:rsidP="002D22D6">
      <w:pPr>
        <w:jc w:val="center"/>
        <w:rPr>
          <w:rFonts w:eastAsiaTheme="minorHAnsi"/>
          <w:noProof/>
        </w:rPr>
      </w:pPr>
    </w:p>
    <w:p w14:paraId="68890BA5" w14:textId="77777777" w:rsidR="00173688" w:rsidRDefault="00173688" w:rsidP="002D22D6">
      <w:pPr>
        <w:jc w:val="center"/>
        <w:rPr>
          <w:rFonts w:eastAsiaTheme="minorHAnsi"/>
          <w:noProof/>
        </w:rPr>
      </w:pPr>
    </w:p>
    <w:p w14:paraId="63F414C3" w14:textId="77777777" w:rsidR="00173688" w:rsidRDefault="00173688" w:rsidP="002D22D6">
      <w:pPr>
        <w:jc w:val="center"/>
        <w:rPr>
          <w:rFonts w:eastAsiaTheme="minorHAnsi"/>
          <w:noProof/>
        </w:rPr>
      </w:pPr>
    </w:p>
    <w:p w14:paraId="54184523" w14:textId="77777777" w:rsidR="00173688" w:rsidRDefault="00173688" w:rsidP="002D22D6">
      <w:pPr>
        <w:jc w:val="center"/>
        <w:rPr>
          <w:rFonts w:eastAsiaTheme="minorHAnsi"/>
          <w:noProof/>
        </w:rPr>
      </w:pPr>
    </w:p>
    <w:p w14:paraId="0EE1EBA3" w14:textId="77777777" w:rsidR="00173688" w:rsidRDefault="00173688" w:rsidP="002D22D6">
      <w:pPr>
        <w:jc w:val="center"/>
        <w:rPr>
          <w:rFonts w:eastAsiaTheme="minorHAnsi"/>
          <w:noProof/>
        </w:rPr>
      </w:pPr>
    </w:p>
    <w:p w14:paraId="4C411892" w14:textId="28648A8A" w:rsidR="00173688" w:rsidRDefault="00173688" w:rsidP="002D22D6">
      <w:pPr>
        <w:jc w:val="center"/>
        <w:rPr>
          <w:rFonts w:eastAsiaTheme="minorHAnsi"/>
          <w:noProof/>
        </w:rPr>
      </w:pPr>
    </w:p>
    <w:sectPr w:rsidR="00173688" w:rsidSect="00675D59">
      <w:pgSz w:w="16838" w:h="11906" w:orient="landscape"/>
      <w:pgMar w:top="1701" w:right="709" w:bottom="1701"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1D1E0" w14:textId="77777777" w:rsidR="0093013E" w:rsidRDefault="0093013E" w:rsidP="00E97A40">
      <w:r>
        <w:separator/>
      </w:r>
    </w:p>
  </w:endnote>
  <w:endnote w:type="continuationSeparator" w:id="0">
    <w:p w14:paraId="5AA19BB6" w14:textId="77777777" w:rsidR="0093013E" w:rsidRDefault="0093013E" w:rsidP="00E9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71033" w14:textId="77777777" w:rsidR="0096409A" w:rsidRDefault="0082432A" w:rsidP="0096409A">
    <w:pPr>
      <w:pStyle w:val="Piedepgina"/>
      <w:rPr>
        <w:b/>
        <w:color w:val="C0C0C0"/>
      </w:rPr>
    </w:pPr>
    <w:r>
      <w:rPr>
        <w:b/>
        <w:noProof/>
        <w:color w:val="C0C0C0"/>
        <w:lang w:val="pt-BR" w:eastAsia="pt-BR"/>
      </w:rPr>
      <w:drawing>
        <wp:inline distT="0" distB="0" distL="0" distR="0" wp14:anchorId="7AA18D93" wp14:editId="22C12A47">
          <wp:extent cx="2429742" cy="96715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 Doctorado en Acuicultur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4097" cy="972868"/>
                  </a:xfrm>
                  <a:prstGeom prst="rect">
                    <a:avLst/>
                  </a:prstGeom>
                </pic:spPr>
              </pic:pic>
            </a:graphicData>
          </a:graphic>
        </wp:inline>
      </w:drawing>
    </w:r>
    <w:r w:rsidR="0096409A">
      <w:rPr>
        <w:b/>
        <w:noProof/>
        <w:color w:val="C0C0C0"/>
        <w:lang w:val="es-CL" w:eastAsia="es-CL"/>
      </w:rPr>
      <w:t xml:space="preserve">        </w:t>
    </w:r>
    <w:hyperlink r:id="rId2" w:history="1">
      <w:r w:rsidR="0096409A" w:rsidRPr="001D52CF">
        <w:rPr>
          <w:rStyle w:val="Hipervnculo"/>
          <w:b/>
        </w:rPr>
        <w:t>www.doctoradoenacuicultura.cl</w:t>
      </w:r>
    </w:hyperlink>
  </w:p>
  <w:p w14:paraId="27F53C4F" w14:textId="77777777" w:rsidR="00E97A40" w:rsidRDefault="00E97A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1D68C" w14:textId="77777777" w:rsidR="0093013E" w:rsidRDefault="0093013E" w:rsidP="00E97A40">
      <w:r>
        <w:separator/>
      </w:r>
    </w:p>
  </w:footnote>
  <w:footnote w:type="continuationSeparator" w:id="0">
    <w:p w14:paraId="41E31561" w14:textId="77777777" w:rsidR="0093013E" w:rsidRDefault="0093013E" w:rsidP="00E97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36A23" w14:textId="77777777" w:rsidR="00E97A40" w:rsidRDefault="0096409A" w:rsidP="0096409A">
    <w:pPr>
      <w:pStyle w:val="Encabezado"/>
      <w:ind w:left="-284" w:firstLine="284"/>
      <w:jc w:val="center"/>
    </w:pPr>
    <w:r>
      <w:t xml:space="preserve">      </w:t>
    </w:r>
    <w:r>
      <w:rPr>
        <w:noProof/>
        <w:lang w:val="pt-BR" w:eastAsia="pt-BR"/>
      </w:rPr>
      <w:drawing>
        <wp:inline distT="0" distB="0" distL="0" distR="0" wp14:anchorId="27D3B292" wp14:editId="7F765B82">
          <wp:extent cx="4962525" cy="139700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961942" cy="1396845"/>
                  </a:xfrm>
                  <a:prstGeom prst="rect">
                    <a:avLst/>
                  </a:prstGeom>
                </pic:spPr>
              </pic:pic>
            </a:graphicData>
          </a:graphic>
        </wp:inline>
      </w:drawing>
    </w:r>
  </w:p>
  <w:p w14:paraId="414BB5A4" w14:textId="77777777" w:rsidR="0082432A" w:rsidRDefault="0096409A" w:rsidP="0096409A">
    <w:pPr>
      <w:ind w:right="1080"/>
      <w:outlineLvl w:val="0"/>
      <w:rPr>
        <w:rFonts w:ascii="Bookman Old Style" w:hAnsi="Bookman Old Style"/>
        <w:b/>
        <w:szCs w:val="24"/>
      </w:rPr>
    </w:pPr>
    <w:r>
      <w:rPr>
        <w:rFonts w:ascii="Bookman Old Style" w:hAnsi="Bookman Old Style"/>
        <w:b/>
        <w:szCs w:val="24"/>
      </w:rPr>
      <w:t xml:space="preserve">                          </w:t>
    </w:r>
  </w:p>
  <w:p w14:paraId="39B093A6" w14:textId="40AE879B" w:rsidR="0096409A" w:rsidRPr="00675D59" w:rsidRDefault="0096409A" w:rsidP="00D2694F">
    <w:pPr>
      <w:ind w:right="-1"/>
      <w:jc w:val="center"/>
      <w:outlineLvl w:val="0"/>
      <w:rPr>
        <w:rFonts w:ascii="Bookman Old Style" w:hAnsi="Bookman Old Style"/>
        <w:b/>
        <w:szCs w:val="24"/>
      </w:rPr>
    </w:pPr>
    <w:r w:rsidRPr="00167021">
      <w:rPr>
        <w:rFonts w:ascii="Bookman Old Style" w:hAnsi="Bookman Old Style"/>
        <w:b/>
        <w:szCs w:val="24"/>
      </w:rPr>
      <w:t xml:space="preserve">PROGRAMA </w:t>
    </w:r>
    <w:r w:rsidR="004F06B8">
      <w:rPr>
        <w:rFonts w:ascii="Bookman Old Style" w:hAnsi="Bookman Old Style"/>
        <w:b/>
        <w:szCs w:val="24"/>
      </w:rPr>
      <w:t>DOCTORADO</w:t>
    </w:r>
    <w:r w:rsidR="00675D59">
      <w:rPr>
        <w:rFonts w:ascii="Bookman Old Style" w:hAnsi="Bookman Old Style"/>
        <w:b/>
        <w:szCs w:val="24"/>
      </w:rPr>
      <w:t xml:space="preserve"> </w:t>
    </w:r>
    <w:r w:rsidR="004F06B8">
      <w:rPr>
        <w:rFonts w:ascii="Bookman Old Style" w:hAnsi="Bookman Old Style"/>
        <w:b/>
        <w:szCs w:val="24"/>
      </w:rPr>
      <w:t>CONJUNTO</w:t>
    </w:r>
    <w:r w:rsidRPr="00167021">
      <w:rPr>
        <w:rFonts w:ascii="Bookman Old Style" w:hAnsi="Bookman Old Style"/>
        <w:b/>
        <w:szCs w:val="24"/>
      </w:rPr>
      <w:t xml:space="preserve"> EN ACUICULTURA</w:t>
    </w:r>
  </w:p>
  <w:p w14:paraId="461D1082" w14:textId="77777777" w:rsidR="0096409A" w:rsidRPr="0096409A" w:rsidRDefault="0096409A" w:rsidP="0096409A">
    <w:pPr>
      <w:pStyle w:val="Encabezado"/>
      <w:ind w:left="-284" w:firstLine="28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969DA"/>
    <w:multiLevelType w:val="hybridMultilevel"/>
    <w:tmpl w:val="4C606BCA"/>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B5708D4"/>
    <w:multiLevelType w:val="hybridMultilevel"/>
    <w:tmpl w:val="D0806938"/>
    <w:lvl w:ilvl="0" w:tplc="FAB6A28C">
      <w:numFmt w:val="bullet"/>
      <w:lvlText w:val=""/>
      <w:lvlJc w:val="left"/>
      <w:pPr>
        <w:ind w:left="1065" w:hanging="705"/>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2DEE3244"/>
    <w:multiLevelType w:val="hybridMultilevel"/>
    <w:tmpl w:val="1282451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36AA6460"/>
    <w:multiLevelType w:val="hybridMultilevel"/>
    <w:tmpl w:val="3BF8FE8A"/>
    <w:lvl w:ilvl="0" w:tplc="FAB6A28C">
      <w:numFmt w:val="bullet"/>
      <w:lvlText w:val=""/>
      <w:lvlJc w:val="left"/>
      <w:pPr>
        <w:ind w:left="1065" w:hanging="705"/>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3F9C73BD"/>
    <w:multiLevelType w:val="hybridMultilevel"/>
    <w:tmpl w:val="DF8ED51C"/>
    <w:lvl w:ilvl="0" w:tplc="FAB6A28C">
      <w:numFmt w:val="bullet"/>
      <w:lvlText w:val=""/>
      <w:lvlJc w:val="left"/>
      <w:pPr>
        <w:ind w:left="1065" w:hanging="705"/>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4D615230"/>
    <w:multiLevelType w:val="hybridMultilevel"/>
    <w:tmpl w:val="67C2EC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4E850CF4"/>
    <w:multiLevelType w:val="hybridMultilevel"/>
    <w:tmpl w:val="37BA2AC0"/>
    <w:lvl w:ilvl="0" w:tplc="FAB6A28C">
      <w:numFmt w:val="bullet"/>
      <w:lvlText w:val=""/>
      <w:lvlJc w:val="left"/>
      <w:pPr>
        <w:ind w:left="1065" w:hanging="705"/>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59DB73F6"/>
    <w:multiLevelType w:val="hybridMultilevel"/>
    <w:tmpl w:val="3F90D41C"/>
    <w:lvl w:ilvl="0" w:tplc="FAB6A28C">
      <w:numFmt w:val="bullet"/>
      <w:lvlText w:val=""/>
      <w:lvlJc w:val="left"/>
      <w:pPr>
        <w:ind w:left="1425" w:hanging="705"/>
      </w:pPr>
      <w:rPr>
        <w:rFonts w:ascii="Symbol" w:eastAsia="Times New Roman" w:hAnsi="Symbol" w:cs="Times New Roman" w:hint="default"/>
      </w:rPr>
    </w:lvl>
    <w:lvl w:ilvl="1" w:tplc="16CA85E0">
      <w:numFmt w:val="bullet"/>
      <w:lvlText w:val="-"/>
      <w:lvlJc w:val="left"/>
      <w:pPr>
        <w:ind w:left="2145" w:hanging="705"/>
      </w:pPr>
      <w:rPr>
        <w:rFonts w:ascii="Calibri" w:eastAsia="Times New Roman" w:hAnsi="Calibri" w:cs="Times New Roman"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8" w15:restartNumberingAfterBreak="0">
    <w:nsid w:val="608C2827"/>
    <w:multiLevelType w:val="hybridMultilevel"/>
    <w:tmpl w:val="923EFF00"/>
    <w:lvl w:ilvl="0" w:tplc="05F86FDA">
      <w:start w:val="1"/>
      <w:numFmt w:val="decimal"/>
      <w:lvlText w:val="%1."/>
      <w:lvlJc w:val="left"/>
      <w:pPr>
        <w:ind w:left="1065" w:hanging="705"/>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681E26EA"/>
    <w:multiLevelType w:val="hybridMultilevel"/>
    <w:tmpl w:val="2CD4283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76D63FF4"/>
    <w:multiLevelType w:val="hybridMultilevel"/>
    <w:tmpl w:val="AFA0226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7931130F"/>
    <w:multiLevelType w:val="hybridMultilevel"/>
    <w:tmpl w:val="C21402A0"/>
    <w:lvl w:ilvl="0" w:tplc="FAB6A28C">
      <w:numFmt w:val="bullet"/>
      <w:lvlText w:val=""/>
      <w:lvlJc w:val="left"/>
      <w:pPr>
        <w:ind w:left="1065" w:hanging="705"/>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num>
  <w:num w:numId="4">
    <w:abstractNumId w:val="4"/>
  </w:num>
  <w:num w:numId="5">
    <w:abstractNumId w:val="1"/>
  </w:num>
  <w:num w:numId="6">
    <w:abstractNumId w:val="11"/>
  </w:num>
  <w:num w:numId="7">
    <w:abstractNumId w:val="6"/>
  </w:num>
  <w:num w:numId="8">
    <w:abstractNumId w:val="2"/>
  </w:num>
  <w:num w:numId="9">
    <w:abstractNumId w:val="8"/>
  </w:num>
  <w:num w:numId="10">
    <w:abstractNumId w:val="9"/>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227"/>
    <w:rsid w:val="000155D3"/>
    <w:rsid w:val="0007648E"/>
    <w:rsid w:val="00084C4A"/>
    <w:rsid w:val="00095F8E"/>
    <w:rsid w:val="0009797B"/>
    <w:rsid w:val="000B14DD"/>
    <w:rsid w:val="000C70DC"/>
    <w:rsid w:val="000E3307"/>
    <w:rsid w:val="00122A18"/>
    <w:rsid w:val="001456C8"/>
    <w:rsid w:val="001516A1"/>
    <w:rsid w:val="001527B5"/>
    <w:rsid w:val="001614E5"/>
    <w:rsid w:val="00162829"/>
    <w:rsid w:val="00167ADA"/>
    <w:rsid w:val="00173688"/>
    <w:rsid w:val="00176FE7"/>
    <w:rsid w:val="001B5301"/>
    <w:rsid w:val="001E27DC"/>
    <w:rsid w:val="001E71DA"/>
    <w:rsid w:val="002075EC"/>
    <w:rsid w:val="00210842"/>
    <w:rsid w:val="002770CC"/>
    <w:rsid w:val="002A6911"/>
    <w:rsid w:val="002B6010"/>
    <w:rsid w:val="002B6F9D"/>
    <w:rsid w:val="002D22D6"/>
    <w:rsid w:val="0035148C"/>
    <w:rsid w:val="00357159"/>
    <w:rsid w:val="003660DE"/>
    <w:rsid w:val="003734B3"/>
    <w:rsid w:val="003A5B3D"/>
    <w:rsid w:val="003B6F1B"/>
    <w:rsid w:val="003D5437"/>
    <w:rsid w:val="003F42C2"/>
    <w:rsid w:val="00427310"/>
    <w:rsid w:val="004612C0"/>
    <w:rsid w:val="004A33F6"/>
    <w:rsid w:val="004F06B8"/>
    <w:rsid w:val="004F726E"/>
    <w:rsid w:val="00507CAF"/>
    <w:rsid w:val="0052786C"/>
    <w:rsid w:val="0053147E"/>
    <w:rsid w:val="0055532F"/>
    <w:rsid w:val="0057113A"/>
    <w:rsid w:val="00576207"/>
    <w:rsid w:val="00576859"/>
    <w:rsid w:val="005B5F49"/>
    <w:rsid w:val="005D6F55"/>
    <w:rsid w:val="005E40EF"/>
    <w:rsid w:val="005F1E85"/>
    <w:rsid w:val="0060647F"/>
    <w:rsid w:val="00607517"/>
    <w:rsid w:val="00613F4F"/>
    <w:rsid w:val="00621031"/>
    <w:rsid w:val="006469BA"/>
    <w:rsid w:val="00672A28"/>
    <w:rsid w:val="006757C6"/>
    <w:rsid w:val="00675D59"/>
    <w:rsid w:val="00682074"/>
    <w:rsid w:val="006A55E8"/>
    <w:rsid w:val="006E464B"/>
    <w:rsid w:val="006F493E"/>
    <w:rsid w:val="00732913"/>
    <w:rsid w:val="00736634"/>
    <w:rsid w:val="00755295"/>
    <w:rsid w:val="00757F42"/>
    <w:rsid w:val="00771227"/>
    <w:rsid w:val="0077365C"/>
    <w:rsid w:val="00782F23"/>
    <w:rsid w:val="007E5229"/>
    <w:rsid w:val="007E5717"/>
    <w:rsid w:val="00801328"/>
    <w:rsid w:val="00814BCB"/>
    <w:rsid w:val="00817D88"/>
    <w:rsid w:val="008212F3"/>
    <w:rsid w:val="00822DB3"/>
    <w:rsid w:val="0082432A"/>
    <w:rsid w:val="00873938"/>
    <w:rsid w:val="00896C19"/>
    <w:rsid w:val="008C05B7"/>
    <w:rsid w:val="008F413D"/>
    <w:rsid w:val="0093013E"/>
    <w:rsid w:val="009316D3"/>
    <w:rsid w:val="00951580"/>
    <w:rsid w:val="00963FBC"/>
    <w:rsid w:val="0096409A"/>
    <w:rsid w:val="009F64FA"/>
    <w:rsid w:val="00A0622E"/>
    <w:rsid w:val="00A11112"/>
    <w:rsid w:val="00A57B18"/>
    <w:rsid w:val="00AB2404"/>
    <w:rsid w:val="00AD084F"/>
    <w:rsid w:val="00B36632"/>
    <w:rsid w:val="00B47BDA"/>
    <w:rsid w:val="00BC4B9D"/>
    <w:rsid w:val="00BC6C4E"/>
    <w:rsid w:val="00BD0557"/>
    <w:rsid w:val="00BF39A7"/>
    <w:rsid w:val="00BF4FC5"/>
    <w:rsid w:val="00BF7D27"/>
    <w:rsid w:val="00C728E3"/>
    <w:rsid w:val="00C73201"/>
    <w:rsid w:val="00CA34B4"/>
    <w:rsid w:val="00CF7A83"/>
    <w:rsid w:val="00D00065"/>
    <w:rsid w:val="00D07466"/>
    <w:rsid w:val="00D16291"/>
    <w:rsid w:val="00D25AB5"/>
    <w:rsid w:val="00D2694F"/>
    <w:rsid w:val="00D42900"/>
    <w:rsid w:val="00D56F92"/>
    <w:rsid w:val="00D65F82"/>
    <w:rsid w:val="00D66C19"/>
    <w:rsid w:val="00D75419"/>
    <w:rsid w:val="00D81CDA"/>
    <w:rsid w:val="00D8508C"/>
    <w:rsid w:val="00DC1944"/>
    <w:rsid w:val="00DE68DE"/>
    <w:rsid w:val="00E018F3"/>
    <w:rsid w:val="00E25084"/>
    <w:rsid w:val="00E63DE7"/>
    <w:rsid w:val="00E750D5"/>
    <w:rsid w:val="00E97A40"/>
    <w:rsid w:val="00EB2984"/>
    <w:rsid w:val="00F60454"/>
    <w:rsid w:val="00F65AAC"/>
    <w:rsid w:val="00F82A13"/>
    <w:rsid w:val="00F9661E"/>
    <w:rsid w:val="00FA106A"/>
    <w:rsid w:val="00FA296A"/>
    <w:rsid w:val="00FC6AA7"/>
    <w:rsid w:val="00FD50F4"/>
    <w:rsid w:val="00FE1FCC"/>
    <w:rsid w:val="00FE668E"/>
    <w:rsid w:val="00FE6B7C"/>
    <w:rsid w:val="00FF010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35207"/>
  <w15:docId w15:val="{98052AC9-68D4-4A1F-8335-81FCC6C0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1227"/>
    <w:pPr>
      <w:spacing w:after="0" w:line="240" w:lineRule="auto"/>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97A40"/>
    <w:pPr>
      <w:tabs>
        <w:tab w:val="center" w:pos="4419"/>
        <w:tab w:val="right" w:pos="8838"/>
      </w:tabs>
    </w:pPr>
  </w:style>
  <w:style w:type="character" w:customStyle="1" w:styleId="EncabezadoCar">
    <w:name w:val="Encabezado Car"/>
    <w:basedOn w:val="Fuentedeprrafopredeter"/>
    <w:link w:val="Encabezado"/>
    <w:uiPriority w:val="99"/>
    <w:rsid w:val="00E97A40"/>
    <w:rPr>
      <w:rFonts w:ascii="Times New Roman" w:eastAsia="Times New Roman" w:hAnsi="Times New Roman" w:cs="Times New Roman"/>
      <w:sz w:val="24"/>
      <w:szCs w:val="20"/>
      <w:lang w:val="es-ES_tradnl" w:eastAsia="es-ES"/>
    </w:rPr>
  </w:style>
  <w:style w:type="paragraph" w:styleId="Piedepgina">
    <w:name w:val="footer"/>
    <w:basedOn w:val="Normal"/>
    <w:link w:val="PiedepginaCar"/>
    <w:uiPriority w:val="99"/>
    <w:unhideWhenUsed/>
    <w:rsid w:val="00E97A40"/>
    <w:pPr>
      <w:tabs>
        <w:tab w:val="center" w:pos="4419"/>
        <w:tab w:val="right" w:pos="8838"/>
      </w:tabs>
    </w:pPr>
  </w:style>
  <w:style w:type="character" w:customStyle="1" w:styleId="PiedepginaCar">
    <w:name w:val="Pie de página Car"/>
    <w:basedOn w:val="Fuentedeprrafopredeter"/>
    <w:link w:val="Piedepgina"/>
    <w:uiPriority w:val="99"/>
    <w:rsid w:val="00E97A40"/>
    <w:rPr>
      <w:rFonts w:ascii="Times New Roman" w:eastAsia="Times New Roman" w:hAnsi="Times New Roman" w:cs="Times New Roman"/>
      <w:sz w:val="24"/>
      <w:szCs w:val="20"/>
      <w:lang w:val="es-ES_tradnl" w:eastAsia="es-ES"/>
    </w:rPr>
  </w:style>
  <w:style w:type="paragraph" w:styleId="Textodeglobo">
    <w:name w:val="Balloon Text"/>
    <w:basedOn w:val="Normal"/>
    <w:link w:val="TextodegloboCar"/>
    <w:uiPriority w:val="99"/>
    <w:semiHidden/>
    <w:unhideWhenUsed/>
    <w:rsid w:val="00E97A40"/>
    <w:rPr>
      <w:rFonts w:ascii="Tahoma" w:hAnsi="Tahoma" w:cs="Tahoma"/>
      <w:sz w:val="16"/>
      <w:szCs w:val="16"/>
    </w:rPr>
  </w:style>
  <w:style w:type="character" w:customStyle="1" w:styleId="TextodegloboCar">
    <w:name w:val="Texto de globo Car"/>
    <w:basedOn w:val="Fuentedeprrafopredeter"/>
    <w:link w:val="Textodeglobo"/>
    <w:uiPriority w:val="99"/>
    <w:semiHidden/>
    <w:rsid w:val="00E97A40"/>
    <w:rPr>
      <w:rFonts w:ascii="Tahoma" w:eastAsia="Times New Roman" w:hAnsi="Tahoma" w:cs="Tahoma"/>
      <w:sz w:val="16"/>
      <w:szCs w:val="16"/>
      <w:lang w:val="es-ES_tradnl" w:eastAsia="es-ES"/>
    </w:rPr>
  </w:style>
  <w:style w:type="paragraph" w:styleId="Prrafodelista">
    <w:name w:val="List Paragraph"/>
    <w:basedOn w:val="Normal"/>
    <w:uiPriority w:val="34"/>
    <w:qFormat/>
    <w:rsid w:val="0053147E"/>
    <w:pPr>
      <w:ind w:left="720"/>
      <w:contextualSpacing/>
    </w:pPr>
  </w:style>
  <w:style w:type="character" w:styleId="Hipervnculo">
    <w:name w:val="Hyperlink"/>
    <w:uiPriority w:val="99"/>
    <w:rsid w:val="0096409A"/>
    <w:rPr>
      <w:color w:val="0000FF"/>
      <w:u w:val="single"/>
    </w:rPr>
  </w:style>
  <w:style w:type="paragraph" w:styleId="Textoindependiente">
    <w:name w:val="Body Text"/>
    <w:basedOn w:val="Normal"/>
    <w:link w:val="TextoindependienteCar"/>
    <w:unhideWhenUsed/>
    <w:rsid w:val="00D75419"/>
    <w:pPr>
      <w:jc w:val="both"/>
    </w:pPr>
  </w:style>
  <w:style w:type="character" w:customStyle="1" w:styleId="TextoindependienteCar">
    <w:name w:val="Texto independiente Car"/>
    <w:basedOn w:val="Fuentedeprrafopredeter"/>
    <w:link w:val="Textoindependiente"/>
    <w:rsid w:val="00D75419"/>
    <w:rPr>
      <w:rFonts w:ascii="Times New Roman" w:eastAsia="Times New Roman" w:hAnsi="Times New Roman" w:cs="Times New Roman"/>
      <w:sz w:val="24"/>
      <w:szCs w:val="20"/>
      <w:lang w:val="es-ES_tradnl" w:eastAsia="es-ES"/>
    </w:rPr>
  </w:style>
  <w:style w:type="character" w:styleId="Mencinsinresolver">
    <w:name w:val="Unresolved Mention"/>
    <w:basedOn w:val="Fuentedeprrafopredeter"/>
    <w:uiPriority w:val="99"/>
    <w:semiHidden/>
    <w:unhideWhenUsed/>
    <w:rsid w:val="00822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6729">
      <w:bodyDiv w:val="1"/>
      <w:marLeft w:val="0"/>
      <w:marRight w:val="0"/>
      <w:marTop w:val="0"/>
      <w:marBottom w:val="0"/>
      <w:divBdr>
        <w:top w:val="none" w:sz="0" w:space="0" w:color="auto"/>
        <w:left w:val="none" w:sz="0" w:space="0" w:color="auto"/>
        <w:bottom w:val="none" w:sz="0" w:space="0" w:color="auto"/>
        <w:right w:val="none" w:sz="0" w:space="0" w:color="auto"/>
      </w:divBdr>
    </w:div>
    <w:div w:id="326251992">
      <w:bodyDiv w:val="1"/>
      <w:marLeft w:val="0"/>
      <w:marRight w:val="0"/>
      <w:marTop w:val="0"/>
      <w:marBottom w:val="0"/>
      <w:divBdr>
        <w:top w:val="none" w:sz="0" w:space="0" w:color="auto"/>
        <w:left w:val="none" w:sz="0" w:space="0" w:color="auto"/>
        <w:bottom w:val="none" w:sz="0" w:space="0" w:color="auto"/>
        <w:right w:val="none" w:sz="0" w:space="0" w:color="auto"/>
      </w:divBdr>
    </w:div>
    <w:div w:id="806968777">
      <w:bodyDiv w:val="1"/>
      <w:marLeft w:val="0"/>
      <w:marRight w:val="0"/>
      <w:marTop w:val="0"/>
      <w:marBottom w:val="0"/>
      <w:divBdr>
        <w:top w:val="none" w:sz="0" w:space="0" w:color="auto"/>
        <w:left w:val="none" w:sz="0" w:space="0" w:color="auto"/>
        <w:bottom w:val="none" w:sz="0" w:space="0" w:color="auto"/>
        <w:right w:val="none" w:sz="0" w:space="0" w:color="auto"/>
      </w:divBdr>
    </w:div>
    <w:div w:id="1079904415">
      <w:bodyDiv w:val="1"/>
      <w:marLeft w:val="0"/>
      <w:marRight w:val="0"/>
      <w:marTop w:val="0"/>
      <w:marBottom w:val="0"/>
      <w:divBdr>
        <w:top w:val="none" w:sz="0" w:space="0" w:color="auto"/>
        <w:left w:val="none" w:sz="0" w:space="0" w:color="auto"/>
        <w:bottom w:val="none" w:sz="0" w:space="0" w:color="auto"/>
        <w:right w:val="none" w:sz="0" w:space="0" w:color="auto"/>
      </w:divBdr>
    </w:div>
    <w:div w:id="1300918097">
      <w:bodyDiv w:val="1"/>
      <w:marLeft w:val="0"/>
      <w:marRight w:val="0"/>
      <w:marTop w:val="0"/>
      <w:marBottom w:val="0"/>
      <w:divBdr>
        <w:top w:val="none" w:sz="0" w:space="0" w:color="auto"/>
        <w:left w:val="none" w:sz="0" w:space="0" w:color="auto"/>
        <w:bottom w:val="none" w:sz="0" w:space="0" w:color="auto"/>
        <w:right w:val="none" w:sz="0" w:space="0" w:color="auto"/>
      </w:divBdr>
    </w:div>
    <w:div w:id="208236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jana@inia.cl" TargetMode="External"/><Relationship Id="rId13" Type="http://schemas.openxmlformats.org/officeDocument/2006/relationships/hyperlink" Target="mailto:edwin.gomez@unimilitar.edu.c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merino@ucn.cl" TargetMode="External"/><Relationship Id="rId12" Type="http://schemas.openxmlformats.org/officeDocument/2006/relationships/hyperlink" Target="mailto:carlos@acuaponia.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poersch@mikrus.com.b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luzrk@yahoo.com" TargetMode="External"/><Relationship Id="rId4" Type="http://schemas.openxmlformats.org/officeDocument/2006/relationships/webSettings" Target="webSettings.xml"/><Relationship Id="rId9" Type="http://schemas.openxmlformats.org/officeDocument/2006/relationships/hyperlink" Target="mailto:evonbrand@ucn.c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doctoradoenacuicultura.c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13</Pages>
  <Words>3843</Words>
  <Characters>21140</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UCN</Company>
  <LinksUpToDate>false</LinksUpToDate>
  <CharactersWithSpaces>24934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 Catolica del Norte</dc:creator>
  <cp:lastModifiedBy>German Merino Araneda</cp:lastModifiedBy>
  <cp:revision>4</cp:revision>
  <cp:lastPrinted>2015-08-20T14:12:00Z</cp:lastPrinted>
  <dcterms:created xsi:type="dcterms:W3CDTF">2026-06-15T15:12:00Z</dcterms:created>
  <dcterms:modified xsi:type="dcterms:W3CDTF">2026-09-14T12:17:00Z</dcterms:modified>
</cp:coreProperties>
</file>